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C33F" w14:textId="3D0889C5" w:rsidR="00651A93" w:rsidRDefault="003B4B0F">
      <w:r>
        <w:rPr>
          <w:noProof/>
        </w:rPr>
        <mc:AlternateContent>
          <mc:Choice Requires="wps">
            <w:drawing>
              <wp:anchor distT="0" distB="0" distL="114300" distR="114300" simplePos="0" relativeHeight="251663360" behindDoc="0" locked="0" layoutInCell="1" allowOverlap="1" wp14:anchorId="07950162" wp14:editId="2522F68B">
                <wp:simplePos x="0" y="0"/>
                <wp:positionH relativeFrom="page">
                  <wp:posOffset>5279571</wp:posOffset>
                </wp:positionH>
                <wp:positionV relativeFrom="paragraph">
                  <wp:posOffset>-342900</wp:posOffset>
                </wp:positionV>
                <wp:extent cx="2431415" cy="8933271"/>
                <wp:effectExtent l="0" t="0" r="0" b="1270"/>
                <wp:wrapNone/>
                <wp:docPr id="136380901" name="Text Box 3"/>
                <wp:cNvGraphicFramePr/>
                <a:graphic xmlns:a="http://schemas.openxmlformats.org/drawingml/2006/main">
                  <a:graphicData uri="http://schemas.microsoft.com/office/word/2010/wordprocessingShape">
                    <wps:wsp>
                      <wps:cNvSpPr txBox="1"/>
                      <wps:spPr>
                        <a:xfrm>
                          <a:off x="0" y="0"/>
                          <a:ext cx="2431415" cy="8933271"/>
                        </a:xfrm>
                        <a:prstGeom prst="rect">
                          <a:avLst/>
                        </a:prstGeom>
                        <a:noFill/>
                        <a:ln w="6350">
                          <a:noFill/>
                        </a:ln>
                      </wps:spPr>
                      <wps:txbx>
                        <w:txbxContent>
                          <w:p w14:paraId="3ABA2211" w14:textId="4A497FF5" w:rsidR="00A4734F" w:rsidRPr="00A0492A" w:rsidRDefault="005B5932" w:rsidP="00AE49D9">
                            <w:pPr>
                              <w:spacing w:line="240" w:lineRule="auto"/>
                              <w:jc w:val="center"/>
                              <w:rPr>
                                <w:rFonts w:asciiTheme="majorBidi" w:hAnsiTheme="majorBidi" w:cstheme="majorBidi"/>
                                <w:b/>
                                <w:bCs/>
                                <w:color w:val="FFFFFF" w:themeColor="background1"/>
                              </w:rPr>
                            </w:pPr>
                            <w:r w:rsidRPr="00A0492A">
                              <w:rPr>
                                <w:rFonts w:asciiTheme="majorBidi" w:hAnsiTheme="majorBidi" w:cstheme="majorBidi"/>
                                <w:b/>
                                <w:bCs/>
                                <w:color w:val="FFFFFF" w:themeColor="background1"/>
                              </w:rPr>
                              <w:t>TECHNICAL SKILLS</w:t>
                            </w:r>
                          </w:p>
                          <w:p w14:paraId="02185273"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Good laboratory practices (GLP) and aseptic handling</w:t>
                            </w:r>
                          </w:p>
                          <w:p w14:paraId="7A1FAC96"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Experimental protocol optimization and troubleshooting</w:t>
                            </w:r>
                          </w:p>
                          <w:p w14:paraId="2C2CFA25"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Biological sample handling and laboratory organization</w:t>
                            </w:r>
                          </w:p>
                          <w:p w14:paraId="36408635" w14:textId="77777777" w:rsidR="00DA010E" w:rsidRPr="009731A6" w:rsidRDefault="00DA010E"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Research data organization and documentation</w:t>
                            </w:r>
                          </w:p>
                          <w:p w14:paraId="142B27E7" w14:textId="0C3DB474" w:rsidR="005B5932"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Laboratory quality assurance and safety compliance</w:t>
                            </w:r>
                          </w:p>
                          <w:p w14:paraId="746090E9" w14:textId="77777777" w:rsidR="009731A6" w:rsidRPr="009731A6" w:rsidRDefault="009731A6" w:rsidP="009731A6">
                            <w:pPr>
                              <w:spacing w:after="0" w:line="240" w:lineRule="auto"/>
                              <w:jc w:val="both"/>
                              <w:rPr>
                                <w:rFonts w:asciiTheme="majorBidi" w:hAnsiTheme="majorBidi" w:cstheme="majorBidi"/>
                                <w:color w:val="FFFFFF" w:themeColor="background1"/>
                                <w:sz w:val="18"/>
                                <w:szCs w:val="18"/>
                              </w:rPr>
                            </w:pPr>
                          </w:p>
                          <w:p w14:paraId="52058693" w14:textId="77777777" w:rsidR="00DA010E" w:rsidRPr="009731A6" w:rsidRDefault="00DA010E"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SOFT SKILLS</w:t>
                            </w:r>
                          </w:p>
                          <w:p w14:paraId="2F974D05" w14:textId="27F4E9EE" w:rsidR="005B5932" w:rsidRPr="009731A6" w:rsidRDefault="006F40A4"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 xml:space="preserve">Adaptability – Autonomy – Teamwork – Rigor – Proactivity – Time management – Communication skills – Critical thinking </w:t>
                            </w:r>
                          </w:p>
                          <w:p w14:paraId="04790878" w14:textId="77777777" w:rsidR="006F40A4" w:rsidRPr="009731A6" w:rsidRDefault="006F40A4" w:rsidP="009731A6">
                            <w:pPr>
                              <w:spacing w:after="0" w:line="240" w:lineRule="auto"/>
                              <w:jc w:val="both"/>
                              <w:rPr>
                                <w:rFonts w:asciiTheme="majorBidi" w:hAnsiTheme="majorBidi" w:cstheme="majorBidi"/>
                                <w:color w:val="FFFFFF" w:themeColor="background1"/>
                              </w:rPr>
                            </w:pPr>
                          </w:p>
                          <w:p w14:paraId="440EFDDB" w14:textId="101AAA15" w:rsidR="006F40A4" w:rsidRPr="009731A6" w:rsidRDefault="006F40A4"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COMPUTATIONAL SKILLS</w:t>
                            </w:r>
                          </w:p>
                          <w:p w14:paraId="32AE0CCF"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Office tools: Microsoft Office (Word, Excel, PowerPoint)</w:t>
                            </w:r>
                          </w:p>
                          <w:p w14:paraId="0186EE54"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Scientific data analysis: GraphPad Prism, ImageJ</w:t>
                            </w:r>
                          </w:p>
                          <w:p w14:paraId="782226F1"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Specialized software: </w:t>
                            </w:r>
                            <w:proofErr w:type="spellStart"/>
                            <w:r w:rsidRPr="009731A6">
                              <w:rPr>
                                <w:rFonts w:asciiTheme="majorBidi" w:hAnsiTheme="majorBidi" w:cstheme="majorBidi"/>
                                <w:color w:val="FFFFFF" w:themeColor="background1"/>
                                <w:sz w:val="18"/>
                                <w:szCs w:val="18"/>
                              </w:rPr>
                              <w:t>MetaNeuron</w:t>
                            </w:r>
                            <w:proofErr w:type="spellEnd"/>
                            <w:r w:rsidRPr="009731A6">
                              <w:rPr>
                                <w:rFonts w:asciiTheme="majorBidi" w:hAnsiTheme="majorBidi" w:cstheme="majorBidi"/>
                                <w:color w:val="FFFFFF" w:themeColor="background1"/>
                                <w:sz w:val="18"/>
                                <w:szCs w:val="18"/>
                              </w:rPr>
                              <w:t xml:space="preserve">, Nernst/Goldman </w:t>
                            </w:r>
                          </w:p>
                          <w:p w14:paraId="3C24A4C4"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Programming: C++ (intermediate level)</w:t>
                            </w:r>
                          </w:p>
                          <w:p w14:paraId="00686A62" w14:textId="34B919EF"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Basic knowledge of bioinformatics and biostatistics</w:t>
                            </w:r>
                          </w:p>
                          <w:p w14:paraId="7D4E9203" w14:textId="77777777" w:rsidR="009731A6" w:rsidRPr="009731A6" w:rsidRDefault="009731A6" w:rsidP="009731A6">
                            <w:pPr>
                              <w:spacing w:after="0" w:line="240" w:lineRule="auto"/>
                              <w:jc w:val="both"/>
                              <w:rPr>
                                <w:rFonts w:asciiTheme="majorBidi" w:hAnsiTheme="majorBidi" w:cstheme="majorBidi"/>
                                <w:b/>
                                <w:bCs/>
                                <w:color w:val="FFFFFF" w:themeColor="background1"/>
                                <w:sz w:val="18"/>
                                <w:szCs w:val="18"/>
                              </w:rPr>
                            </w:pPr>
                          </w:p>
                          <w:p w14:paraId="1E389B11" w14:textId="77777777" w:rsidR="0003470C" w:rsidRPr="009731A6" w:rsidRDefault="0003470C"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LANGUAGES</w:t>
                            </w:r>
                          </w:p>
                          <w:p w14:paraId="55163B54" w14:textId="77777777"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Arabic: Native proficiency </w:t>
                            </w:r>
                          </w:p>
                          <w:p w14:paraId="19318DF6" w14:textId="77777777"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French: B2 level (DELF) </w:t>
                            </w:r>
                          </w:p>
                          <w:p w14:paraId="5E58771D" w14:textId="153B261B"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English: B2 level (IELTS)</w:t>
                            </w:r>
                          </w:p>
                          <w:p w14:paraId="3E56BA92" w14:textId="77777777" w:rsidR="009731A6" w:rsidRDefault="009731A6" w:rsidP="009731A6">
                            <w:pPr>
                              <w:spacing w:after="0" w:line="240" w:lineRule="auto"/>
                              <w:jc w:val="both"/>
                              <w:rPr>
                                <w:rFonts w:asciiTheme="majorBidi" w:hAnsiTheme="majorBidi" w:cstheme="majorBidi"/>
                                <w:b/>
                                <w:bCs/>
                                <w:color w:val="FFFFFF" w:themeColor="background1"/>
                              </w:rPr>
                            </w:pPr>
                          </w:p>
                          <w:p w14:paraId="7576BDF1" w14:textId="4E3C44DE" w:rsidR="00EE26E0" w:rsidRDefault="00A0492A" w:rsidP="00AE49D9">
                            <w:pPr>
                              <w:spacing w:line="240" w:lineRule="auto"/>
                              <w:jc w:val="center"/>
                              <w:rPr>
                                <w:rFonts w:asciiTheme="majorBidi" w:hAnsiTheme="majorBidi" w:cstheme="majorBidi"/>
                                <w:b/>
                                <w:bCs/>
                                <w:color w:val="FFFFFF" w:themeColor="background1"/>
                              </w:rPr>
                            </w:pPr>
                            <w:r>
                              <w:rPr>
                                <w:rFonts w:asciiTheme="majorBidi" w:hAnsiTheme="majorBidi" w:cstheme="majorBidi"/>
                                <w:b/>
                                <w:bCs/>
                                <w:color w:val="FFFFFF" w:themeColor="background1"/>
                              </w:rPr>
                              <w:t xml:space="preserve">ONLINE </w:t>
                            </w:r>
                            <w:r w:rsidR="00EE26E0" w:rsidRPr="009731A6">
                              <w:rPr>
                                <w:rFonts w:asciiTheme="majorBidi" w:hAnsiTheme="majorBidi" w:cstheme="majorBidi"/>
                                <w:b/>
                                <w:bCs/>
                                <w:color w:val="FFFFFF" w:themeColor="background1"/>
                              </w:rPr>
                              <w:t>C</w:t>
                            </w:r>
                            <w:r>
                              <w:rPr>
                                <w:rFonts w:asciiTheme="majorBidi" w:hAnsiTheme="majorBidi" w:cstheme="majorBidi"/>
                                <w:b/>
                                <w:bCs/>
                                <w:color w:val="FFFFFF" w:themeColor="background1"/>
                              </w:rPr>
                              <w:t>OURSES</w:t>
                            </w:r>
                          </w:p>
                          <w:p w14:paraId="0989284B" w14:textId="77777777" w:rsidR="00AE49D9" w:rsidRDefault="00A0492A" w:rsidP="00A0492A">
                            <w:pPr>
                              <w:pStyle w:val="ListParagraph"/>
                              <w:numPr>
                                <w:ilvl w:val="0"/>
                                <w:numId w:val="10"/>
                              </w:numPr>
                              <w:spacing w:after="0" w:line="240" w:lineRule="auto"/>
                              <w:jc w:val="both"/>
                              <w:rPr>
                                <w:rFonts w:asciiTheme="majorBidi" w:hAnsiTheme="majorBidi" w:cstheme="majorBidi"/>
                                <w:b/>
                                <w:bCs/>
                                <w:color w:val="FFFFFF" w:themeColor="background1"/>
                                <w:sz w:val="18"/>
                                <w:szCs w:val="18"/>
                              </w:rPr>
                            </w:pPr>
                            <w:r w:rsidRPr="00A0492A">
                              <w:rPr>
                                <w:rFonts w:asciiTheme="majorBidi" w:hAnsiTheme="majorBidi" w:cstheme="majorBidi"/>
                                <w:b/>
                                <w:bCs/>
                                <w:color w:val="FFFFFF" w:themeColor="background1"/>
                                <w:sz w:val="18"/>
                                <w:szCs w:val="18"/>
                              </w:rPr>
                              <w:t>Metabolic Makeover – National Academy of Sports Medicine (NASM)</w:t>
                            </w:r>
                          </w:p>
                          <w:p w14:paraId="3C18B0CF" w14:textId="78AC6AC6" w:rsidR="00A0492A" w:rsidRDefault="00A0492A" w:rsidP="00AE49D9">
                            <w:pPr>
                              <w:pStyle w:val="ListParagraph"/>
                              <w:spacing w:after="0" w:line="240" w:lineRule="auto"/>
                              <w:ind w:left="360"/>
                              <w:jc w:val="both"/>
                              <w:rPr>
                                <w:rFonts w:asciiTheme="majorBidi" w:hAnsiTheme="majorBidi" w:cstheme="majorBidi"/>
                                <w:b/>
                                <w:bCs/>
                                <w:color w:val="FFFFFF" w:themeColor="background1"/>
                                <w:sz w:val="18"/>
                                <w:szCs w:val="18"/>
                              </w:rPr>
                            </w:pPr>
                            <w:r w:rsidRPr="00AE49D9">
                              <w:rPr>
                                <w:rFonts w:asciiTheme="majorBidi" w:hAnsiTheme="majorBidi" w:cstheme="majorBidi"/>
                                <w:b/>
                                <w:bCs/>
                                <w:i/>
                                <w:iCs/>
                                <w:color w:val="FFFFFF" w:themeColor="background1"/>
                                <w:sz w:val="18"/>
                                <w:szCs w:val="18"/>
                              </w:rPr>
                              <w:t>Coursera |</w:t>
                            </w:r>
                            <w:r w:rsidRPr="00A0492A">
                              <w:rPr>
                                <w:rFonts w:asciiTheme="majorBidi" w:hAnsiTheme="majorBidi" w:cstheme="majorBidi"/>
                                <w:b/>
                                <w:bCs/>
                                <w:color w:val="FFFFFF" w:themeColor="background1"/>
                                <w:sz w:val="18"/>
                                <w:szCs w:val="18"/>
                              </w:rPr>
                              <w:t xml:space="preserve"> </w:t>
                            </w:r>
                            <w:r w:rsidRPr="00AE49D9">
                              <w:rPr>
                                <w:rFonts w:asciiTheme="majorBidi" w:hAnsiTheme="majorBidi" w:cstheme="majorBidi"/>
                                <w:b/>
                                <w:bCs/>
                                <w:i/>
                                <w:iCs/>
                                <w:color w:val="FFFFFF" w:themeColor="background1"/>
                                <w:sz w:val="18"/>
                                <w:szCs w:val="18"/>
                              </w:rPr>
                              <w:t>May 2026</w:t>
                            </w:r>
                          </w:p>
                          <w:p w14:paraId="1E6D57E1" w14:textId="77777777" w:rsidR="00AE49D9" w:rsidRDefault="00A0492A" w:rsidP="00A0492A">
                            <w:pPr>
                              <w:pStyle w:val="ListParagraph"/>
                              <w:numPr>
                                <w:ilvl w:val="0"/>
                                <w:numId w:val="10"/>
                              </w:numPr>
                              <w:spacing w:after="0" w:line="240" w:lineRule="auto"/>
                              <w:jc w:val="both"/>
                              <w:rPr>
                                <w:rFonts w:asciiTheme="majorBidi" w:hAnsiTheme="majorBidi" w:cstheme="majorBidi"/>
                                <w:b/>
                                <w:bCs/>
                                <w:color w:val="FFFFFF" w:themeColor="background1"/>
                                <w:sz w:val="18"/>
                                <w:szCs w:val="18"/>
                              </w:rPr>
                            </w:pPr>
                            <w:r w:rsidRPr="00A0492A">
                              <w:rPr>
                                <w:rFonts w:asciiTheme="majorBidi" w:hAnsiTheme="majorBidi" w:cstheme="majorBidi"/>
                                <w:b/>
                                <w:bCs/>
                                <w:color w:val="FFFFFF" w:themeColor="background1"/>
                                <w:sz w:val="18"/>
                                <w:szCs w:val="18"/>
                              </w:rPr>
                              <w:t>Science of Fat Metabolism</w:t>
                            </w:r>
                            <w:r>
                              <w:rPr>
                                <w:rFonts w:asciiTheme="majorBidi" w:hAnsiTheme="majorBidi" w:cstheme="majorBidi"/>
                                <w:b/>
                                <w:bCs/>
                                <w:color w:val="FFFFFF" w:themeColor="background1"/>
                                <w:sz w:val="18"/>
                                <w:szCs w:val="18"/>
                              </w:rPr>
                              <w:t xml:space="preserve"> </w:t>
                            </w:r>
                            <w:r w:rsidRPr="00A0492A">
                              <w:rPr>
                                <w:rFonts w:asciiTheme="majorBidi" w:hAnsiTheme="majorBidi" w:cstheme="majorBidi"/>
                                <w:b/>
                                <w:bCs/>
                                <w:color w:val="FFFFFF" w:themeColor="background1"/>
                                <w:sz w:val="18"/>
                                <w:szCs w:val="18"/>
                              </w:rPr>
                              <w:t>– National Academy of Sports Medicine (NASM)</w:t>
                            </w:r>
                          </w:p>
                          <w:p w14:paraId="0B6B8B92" w14:textId="3CF1AC57" w:rsidR="009731A6" w:rsidRPr="00A0492A" w:rsidRDefault="00A0492A" w:rsidP="00AE49D9">
                            <w:pPr>
                              <w:pStyle w:val="ListParagraph"/>
                              <w:spacing w:after="0" w:line="240" w:lineRule="auto"/>
                              <w:ind w:left="360"/>
                              <w:jc w:val="both"/>
                              <w:rPr>
                                <w:rFonts w:asciiTheme="majorBidi" w:hAnsiTheme="majorBidi" w:cstheme="majorBidi"/>
                                <w:b/>
                                <w:bCs/>
                                <w:color w:val="FFFFFF" w:themeColor="background1"/>
                                <w:sz w:val="18"/>
                                <w:szCs w:val="18"/>
                              </w:rPr>
                            </w:pPr>
                            <w:r w:rsidRPr="00AE49D9">
                              <w:rPr>
                                <w:rFonts w:asciiTheme="majorBidi" w:hAnsiTheme="majorBidi" w:cstheme="majorBidi"/>
                                <w:b/>
                                <w:bCs/>
                                <w:i/>
                                <w:iCs/>
                                <w:color w:val="FFFFFF" w:themeColor="background1"/>
                                <w:sz w:val="18"/>
                                <w:szCs w:val="18"/>
                              </w:rPr>
                              <w:t>Coursera | (in progress)</w:t>
                            </w:r>
                          </w:p>
                          <w:p w14:paraId="1F0D6F2E" w14:textId="77777777" w:rsidR="00EC3539" w:rsidRDefault="00EC3539" w:rsidP="009731A6">
                            <w:pPr>
                              <w:spacing w:after="0" w:line="240" w:lineRule="auto"/>
                              <w:jc w:val="both"/>
                              <w:rPr>
                                <w:rFonts w:asciiTheme="majorBidi" w:hAnsiTheme="majorBidi" w:cstheme="majorBidi"/>
                                <w:b/>
                                <w:bCs/>
                                <w:color w:val="FFFFFF" w:themeColor="background1"/>
                              </w:rPr>
                            </w:pPr>
                          </w:p>
                          <w:p w14:paraId="7F47C050" w14:textId="77777777" w:rsidR="009731A6" w:rsidRPr="009731A6" w:rsidRDefault="009731A6" w:rsidP="009731A6">
                            <w:pPr>
                              <w:spacing w:after="0" w:line="240" w:lineRule="auto"/>
                              <w:jc w:val="both"/>
                              <w:rPr>
                                <w:rFonts w:asciiTheme="majorBidi" w:hAnsiTheme="majorBidi" w:cstheme="majorBidi"/>
                                <w:b/>
                                <w:bCs/>
                                <w:color w:val="FFFFFF" w:themeColor="background1"/>
                              </w:rPr>
                            </w:pPr>
                          </w:p>
                          <w:p w14:paraId="556B5C42" w14:textId="15CAC313" w:rsidR="00EC3539" w:rsidRPr="009731A6" w:rsidRDefault="00EC3539"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REFERENCES</w:t>
                            </w:r>
                          </w:p>
                          <w:p w14:paraId="7C7FDAEF" w14:textId="77777777" w:rsidR="00EC3539" w:rsidRPr="00EF33DE" w:rsidRDefault="00EC3539" w:rsidP="009731A6">
                            <w:pPr>
                              <w:spacing w:after="0" w:line="240" w:lineRule="auto"/>
                              <w:jc w:val="both"/>
                              <w:rPr>
                                <w:rFonts w:asciiTheme="majorBidi" w:hAnsiTheme="majorBidi" w:cstheme="majorBidi"/>
                                <w:b/>
                                <w:bCs/>
                                <w:color w:val="8DB3E2" w:themeColor="text2" w:themeTint="66"/>
                                <w:sz w:val="18"/>
                                <w:szCs w:val="18"/>
                              </w:rPr>
                            </w:pPr>
                            <w:r w:rsidRPr="00EF33DE">
                              <w:rPr>
                                <w:rFonts w:asciiTheme="majorBidi" w:hAnsiTheme="majorBidi" w:cstheme="majorBidi"/>
                                <w:b/>
                                <w:bCs/>
                                <w:color w:val="8DB3E2" w:themeColor="text2" w:themeTint="66"/>
                                <w:sz w:val="18"/>
                                <w:szCs w:val="18"/>
                              </w:rPr>
                              <w:t>Prof. Jean-Christophe Jonas</w:t>
                            </w:r>
                          </w:p>
                          <w:p w14:paraId="4E0CA20F" w14:textId="091818E6" w:rsidR="00EC3539" w:rsidRPr="009731A6" w:rsidRDefault="00EC3539"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 xml:space="preserve">Director of the EDIN Research Center, </w:t>
                            </w:r>
                            <w:proofErr w:type="spellStart"/>
                            <w:r w:rsidRPr="009731A6">
                              <w:rPr>
                                <w:rFonts w:asciiTheme="majorBidi" w:hAnsiTheme="majorBidi" w:cstheme="majorBidi"/>
                                <w:color w:val="FFFFFF" w:themeColor="background1"/>
                                <w:sz w:val="18"/>
                                <w:szCs w:val="18"/>
                              </w:rPr>
                              <w:t>UCLouvain</w:t>
                            </w:r>
                            <w:proofErr w:type="spellEnd"/>
                            <w:r w:rsidRPr="009731A6">
                              <w:rPr>
                                <w:rFonts w:asciiTheme="majorBidi" w:hAnsiTheme="majorBidi" w:cstheme="majorBidi"/>
                                <w:color w:val="FFFFFF" w:themeColor="background1"/>
                                <w:sz w:val="18"/>
                                <w:szCs w:val="18"/>
                              </w:rPr>
                              <w:t>, Belgium</w:t>
                            </w:r>
                          </w:p>
                          <w:p w14:paraId="55B1F263" w14:textId="5E47A53B" w:rsidR="00EC3539" w:rsidRPr="00EF33DE" w:rsidRDefault="00EC3539" w:rsidP="009731A6">
                            <w:pPr>
                              <w:spacing w:after="0" w:line="240" w:lineRule="auto"/>
                              <w:jc w:val="both"/>
                              <w:rPr>
                                <w:rFonts w:asciiTheme="majorBidi" w:hAnsiTheme="majorBidi" w:cstheme="majorBidi"/>
                                <w:i/>
                                <w:iCs/>
                                <w:color w:val="FFFFFF" w:themeColor="background1"/>
                                <w:sz w:val="18"/>
                                <w:szCs w:val="18"/>
                              </w:rPr>
                            </w:pPr>
                            <w:r w:rsidRPr="00EF33DE">
                              <w:rPr>
                                <w:rFonts w:ascii="Segoe UI Emoji" w:hAnsi="Segoe UI Emoji" w:cs="Segoe UI Emoji"/>
                                <w:i/>
                                <w:iCs/>
                                <w:noProof/>
                                <w:sz w:val="18"/>
                                <w:szCs w:val="18"/>
                              </w:rPr>
                              <w:t>📧</w:t>
                            </w:r>
                            <w:r w:rsidRPr="00EF33DE">
                              <w:rPr>
                                <w:rFonts w:asciiTheme="majorBidi" w:hAnsiTheme="majorBidi" w:cstheme="majorBidi"/>
                                <w:i/>
                                <w:iCs/>
                                <w:color w:val="FFFFFF" w:themeColor="background1"/>
                                <w:sz w:val="18"/>
                                <w:szCs w:val="18"/>
                              </w:rPr>
                              <w:t xml:space="preserve"> jean-christophe.jonas@uclouvain.be</w:t>
                            </w:r>
                          </w:p>
                          <w:p w14:paraId="26ACB11C" w14:textId="77777777" w:rsidR="00EC3539" w:rsidRPr="009731A6" w:rsidRDefault="00EC3539" w:rsidP="009731A6">
                            <w:pPr>
                              <w:spacing w:after="0" w:line="240" w:lineRule="auto"/>
                              <w:jc w:val="both"/>
                              <w:rPr>
                                <w:rFonts w:asciiTheme="majorBidi" w:hAnsiTheme="majorBidi" w:cstheme="majorBidi"/>
                                <w:color w:val="FFFFFF" w:themeColor="background1"/>
                                <w:sz w:val="18"/>
                                <w:szCs w:val="18"/>
                              </w:rPr>
                            </w:pPr>
                          </w:p>
                          <w:p w14:paraId="4A133D4A" w14:textId="77777777" w:rsidR="00EC3539" w:rsidRPr="0088043A" w:rsidRDefault="00EC3539" w:rsidP="009731A6">
                            <w:pPr>
                              <w:spacing w:after="0" w:line="240" w:lineRule="auto"/>
                              <w:jc w:val="both"/>
                              <w:rPr>
                                <w:rFonts w:asciiTheme="majorBidi" w:hAnsiTheme="majorBidi" w:cstheme="majorBidi"/>
                                <w:b/>
                                <w:bCs/>
                                <w:color w:val="8DB3E2" w:themeColor="text2" w:themeTint="66"/>
                                <w:sz w:val="18"/>
                                <w:szCs w:val="18"/>
                              </w:rPr>
                            </w:pPr>
                            <w:r w:rsidRPr="0088043A">
                              <w:rPr>
                                <w:rFonts w:asciiTheme="majorBidi" w:hAnsiTheme="majorBidi" w:cstheme="majorBidi"/>
                                <w:b/>
                                <w:bCs/>
                                <w:color w:val="8DB3E2" w:themeColor="text2" w:themeTint="66"/>
                                <w:sz w:val="18"/>
                                <w:szCs w:val="18"/>
                              </w:rPr>
                              <w:t xml:space="preserve">Prof. Jamileh </w:t>
                            </w:r>
                            <w:proofErr w:type="spellStart"/>
                            <w:r w:rsidRPr="0088043A">
                              <w:rPr>
                                <w:rFonts w:asciiTheme="majorBidi" w:hAnsiTheme="majorBidi" w:cstheme="majorBidi"/>
                                <w:b/>
                                <w:bCs/>
                                <w:color w:val="8DB3E2" w:themeColor="text2" w:themeTint="66"/>
                                <w:sz w:val="18"/>
                                <w:szCs w:val="18"/>
                              </w:rPr>
                              <w:t>Movassat</w:t>
                            </w:r>
                            <w:proofErr w:type="spellEnd"/>
                          </w:p>
                          <w:p w14:paraId="5F23099C" w14:textId="77777777" w:rsidR="00EC3539" w:rsidRPr="0088043A" w:rsidRDefault="00EC3539" w:rsidP="009731A6">
                            <w:pPr>
                              <w:spacing w:after="0" w:line="240" w:lineRule="auto"/>
                              <w:jc w:val="both"/>
                              <w:rPr>
                                <w:rFonts w:asciiTheme="majorBidi" w:hAnsiTheme="majorBidi" w:cstheme="majorBidi"/>
                                <w:color w:val="FFFFFF" w:themeColor="background1"/>
                                <w:sz w:val="18"/>
                                <w:szCs w:val="18"/>
                              </w:rPr>
                            </w:pPr>
                            <w:r w:rsidRPr="0088043A">
                              <w:rPr>
                                <w:rFonts w:asciiTheme="majorBidi" w:hAnsiTheme="majorBidi" w:cstheme="majorBidi"/>
                                <w:color w:val="FFFFFF" w:themeColor="background1"/>
                                <w:sz w:val="18"/>
                                <w:szCs w:val="18"/>
                              </w:rPr>
                              <w:t xml:space="preserve">Director of the </w:t>
                            </w:r>
                            <w:proofErr w:type="spellStart"/>
                            <w:r w:rsidRPr="0088043A">
                              <w:rPr>
                                <w:rFonts w:asciiTheme="majorBidi" w:hAnsiTheme="majorBidi" w:cstheme="majorBidi"/>
                                <w:color w:val="FFFFFF" w:themeColor="background1"/>
                                <w:sz w:val="18"/>
                                <w:szCs w:val="18"/>
                              </w:rPr>
                              <w:t>NuMeSi</w:t>
                            </w:r>
                            <w:proofErr w:type="spellEnd"/>
                            <w:r w:rsidRPr="0088043A">
                              <w:rPr>
                                <w:rFonts w:asciiTheme="majorBidi" w:hAnsiTheme="majorBidi" w:cstheme="majorBidi"/>
                                <w:color w:val="FFFFFF" w:themeColor="background1"/>
                                <w:sz w:val="18"/>
                                <w:szCs w:val="18"/>
                              </w:rPr>
                              <w:t xml:space="preserve"> Master’s Program, Université Paris Cité, France</w:t>
                            </w:r>
                          </w:p>
                          <w:p w14:paraId="5E349BAF" w14:textId="7A015305" w:rsidR="00EC3539" w:rsidRPr="0088043A" w:rsidRDefault="00EC3539" w:rsidP="009731A6">
                            <w:pPr>
                              <w:spacing w:after="0" w:line="240" w:lineRule="auto"/>
                              <w:jc w:val="both"/>
                              <w:rPr>
                                <w:rFonts w:asciiTheme="majorBidi" w:hAnsiTheme="majorBidi" w:cstheme="majorBidi"/>
                                <w:i/>
                                <w:iCs/>
                                <w:color w:val="FFFFFF" w:themeColor="background1"/>
                                <w:sz w:val="18"/>
                                <w:szCs w:val="18"/>
                              </w:rPr>
                            </w:pPr>
                            <w:r w:rsidRPr="00EF33DE">
                              <w:rPr>
                                <w:rFonts w:ascii="Segoe UI Emoji" w:hAnsi="Segoe UI Emoji" w:cs="Segoe UI Emoji"/>
                                <w:i/>
                                <w:iCs/>
                                <w:noProof/>
                                <w:sz w:val="18"/>
                                <w:szCs w:val="18"/>
                              </w:rPr>
                              <w:t>📧</w:t>
                            </w:r>
                            <w:r w:rsidRPr="0088043A">
                              <w:rPr>
                                <w:rFonts w:asciiTheme="majorBidi" w:hAnsiTheme="majorBidi" w:cstheme="majorBidi"/>
                                <w:i/>
                                <w:iCs/>
                                <w:color w:val="FFFFFF" w:themeColor="background1"/>
                                <w:sz w:val="18"/>
                                <w:szCs w:val="18"/>
                              </w:rPr>
                              <w:t xml:space="preserve"> movassat@paris7.jussieu.fr</w:t>
                            </w:r>
                          </w:p>
                          <w:p w14:paraId="234565A3" w14:textId="77777777" w:rsidR="00EC3539" w:rsidRPr="0088043A" w:rsidRDefault="00EC3539" w:rsidP="009731A6">
                            <w:pPr>
                              <w:spacing w:after="0" w:line="240" w:lineRule="auto"/>
                              <w:jc w:val="both"/>
                              <w:rPr>
                                <w:rFonts w:asciiTheme="majorBidi" w:hAnsiTheme="majorBidi" w:cstheme="majorBidi"/>
                                <w:color w:val="FFFFFF" w:themeColor="background1"/>
                                <w:sz w:val="18"/>
                                <w:szCs w:val="18"/>
                              </w:rPr>
                            </w:pPr>
                          </w:p>
                          <w:p w14:paraId="3858E89F" w14:textId="77777777" w:rsidR="00EC3539" w:rsidRPr="0088043A" w:rsidRDefault="00EC3539" w:rsidP="009731A6">
                            <w:pPr>
                              <w:spacing w:after="0" w:line="240" w:lineRule="auto"/>
                              <w:jc w:val="both"/>
                              <w:rPr>
                                <w:rFonts w:asciiTheme="majorBidi" w:hAnsiTheme="majorBidi" w:cstheme="majorBidi"/>
                                <w:b/>
                                <w:bCs/>
                                <w:color w:val="8DB3E2" w:themeColor="text2" w:themeTint="66"/>
                                <w:sz w:val="18"/>
                                <w:szCs w:val="18"/>
                              </w:rPr>
                            </w:pPr>
                            <w:r w:rsidRPr="0088043A">
                              <w:rPr>
                                <w:rFonts w:asciiTheme="majorBidi" w:hAnsiTheme="majorBidi" w:cstheme="majorBidi"/>
                                <w:b/>
                                <w:bCs/>
                                <w:color w:val="8DB3E2" w:themeColor="text2" w:themeTint="66"/>
                                <w:sz w:val="18"/>
                                <w:szCs w:val="18"/>
                              </w:rPr>
                              <w:t>Prof. Mohamad Nasser</w:t>
                            </w:r>
                          </w:p>
                          <w:p w14:paraId="45E0DD66" w14:textId="77777777" w:rsidR="00EC3539" w:rsidRPr="009731A6" w:rsidRDefault="00EC3539"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Professor of Physiology and Neuroscience, Lebanese University / I2MC, Inserm Toulouse</w:t>
                            </w:r>
                          </w:p>
                          <w:p w14:paraId="58A5A4A4" w14:textId="55D62097" w:rsidR="006F40A4" w:rsidRPr="00EF33DE" w:rsidRDefault="00EC3539" w:rsidP="009731A6">
                            <w:pPr>
                              <w:spacing w:after="0" w:line="240" w:lineRule="auto"/>
                              <w:jc w:val="both"/>
                              <w:rPr>
                                <w:rFonts w:asciiTheme="majorBidi" w:hAnsiTheme="majorBidi" w:cstheme="majorBidi"/>
                                <w:i/>
                                <w:iCs/>
                                <w:color w:val="FFFFFF" w:themeColor="background1"/>
                                <w:sz w:val="18"/>
                                <w:szCs w:val="18"/>
                                <w:lang w:val="fr-FR"/>
                              </w:rPr>
                            </w:pPr>
                            <w:r w:rsidRPr="00EF33DE">
                              <w:rPr>
                                <w:rFonts w:ascii="Segoe UI Emoji" w:hAnsi="Segoe UI Emoji" w:cs="Segoe UI Emoji"/>
                                <w:i/>
                                <w:iCs/>
                                <w:noProof/>
                                <w:sz w:val="18"/>
                                <w:szCs w:val="18"/>
                              </w:rPr>
                              <w:t>📧</w:t>
                            </w:r>
                            <w:r w:rsidRPr="00EF33DE">
                              <w:rPr>
                                <w:rFonts w:asciiTheme="majorBidi" w:hAnsiTheme="majorBidi" w:cstheme="majorBidi"/>
                                <w:i/>
                                <w:iCs/>
                                <w:color w:val="FFFFFF" w:themeColor="background1"/>
                                <w:sz w:val="18"/>
                                <w:szCs w:val="18"/>
                                <w:lang w:val="fr-FR"/>
                              </w:rPr>
                              <w:t xml:space="preserve"> mohamad.nasser@inserm.fr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50162" id="_x0000_t202" coordsize="21600,21600" o:spt="202" path="m,l,21600r21600,l21600,xe">
                <v:stroke joinstyle="miter"/>
                <v:path gradientshapeok="t" o:connecttype="rect"/>
              </v:shapetype>
              <v:shape id="Text Box 3" o:spid="_x0000_s1026" type="#_x0000_t202" style="position:absolute;margin-left:415.7pt;margin-top:-27pt;width:191.45pt;height:70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4sGQIAAC0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" filled="f" stroked="f" strokeweight=".5pt">
                <v:textbox>
                  <w:txbxContent>
                    <w:p w14:paraId="3ABA2211" w14:textId="4A497FF5" w:rsidR="00A4734F" w:rsidRPr="00A0492A" w:rsidRDefault="005B5932" w:rsidP="00AE49D9">
                      <w:pPr>
                        <w:spacing w:line="240" w:lineRule="auto"/>
                        <w:jc w:val="center"/>
                        <w:rPr>
                          <w:rFonts w:asciiTheme="majorBidi" w:hAnsiTheme="majorBidi" w:cstheme="majorBidi"/>
                          <w:b/>
                          <w:bCs/>
                          <w:color w:val="FFFFFF" w:themeColor="background1"/>
                        </w:rPr>
                      </w:pPr>
                      <w:r w:rsidRPr="00A0492A">
                        <w:rPr>
                          <w:rFonts w:asciiTheme="majorBidi" w:hAnsiTheme="majorBidi" w:cstheme="majorBidi"/>
                          <w:b/>
                          <w:bCs/>
                          <w:color w:val="FFFFFF" w:themeColor="background1"/>
                        </w:rPr>
                        <w:t>TECHNICAL SKILLS</w:t>
                      </w:r>
                    </w:p>
                    <w:p w14:paraId="02185273"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Good laboratory practices (GLP) and aseptic handling</w:t>
                      </w:r>
                    </w:p>
                    <w:p w14:paraId="7A1FAC96"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Experimental protocol optimization and troubleshooting</w:t>
                      </w:r>
                    </w:p>
                    <w:p w14:paraId="2C2CFA25" w14:textId="77777777" w:rsidR="005B5932" w:rsidRPr="009731A6"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Biological sample handling and laboratory organization</w:t>
                      </w:r>
                    </w:p>
                    <w:p w14:paraId="36408635" w14:textId="77777777" w:rsidR="00DA010E" w:rsidRPr="009731A6" w:rsidRDefault="00DA010E"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Research data organization and documentation</w:t>
                      </w:r>
                    </w:p>
                    <w:p w14:paraId="142B27E7" w14:textId="0C3DB474" w:rsidR="005B5932" w:rsidRDefault="005B5932" w:rsidP="009731A6">
                      <w:pPr>
                        <w:pStyle w:val="ListParagraph"/>
                        <w:numPr>
                          <w:ilvl w:val="0"/>
                          <w:numId w:val="4"/>
                        </w:num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Laboratory quality assurance and safety compliance</w:t>
                      </w:r>
                    </w:p>
                    <w:p w14:paraId="746090E9" w14:textId="77777777" w:rsidR="009731A6" w:rsidRPr="009731A6" w:rsidRDefault="009731A6" w:rsidP="009731A6">
                      <w:pPr>
                        <w:spacing w:after="0" w:line="240" w:lineRule="auto"/>
                        <w:jc w:val="both"/>
                        <w:rPr>
                          <w:rFonts w:asciiTheme="majorBidi" w:hAnsiTheme="majorBidi" w:cstheme="majorBidi"/>
                          <w:color w:val="FFFFFF" w:themeColor="background1"/>
                          <w:sz w:val="18"/>
                          <w:szCs w:val="18"/>
                        </w:rPr>
                      </w:pPr>
                    </w:p>
                    <w:p w14:paraId="52058693" w14:textId="77777777" w:rsidR="00DA010E" w:rsidRPr="009731A6" w:rsidRDefault="00DA010E"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SOFT SKILLS</w:t>
                      </w:r>
                    </w:p>
                    <w:p w14:paraId="2F974D05" w14:textId="27F4E9EE" w:rsidR="005B5932" w:rsidRPr="009731A6" w:rsidRDefault="006F40A4"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 xml:space="preserve">Adaptability – Autonomy – Teamwork – Rigor – Proactivity – Time management – Communication skills – Critical thinking </w:t>
                      </w:r>
                    </w:p>
                    <w:p w14:paraId="04790878" w14:textId="77777777" w:rsidR="006F40A4" w:rsidRPr="009731A6" w:rsidRDefault="006F40A4" w:rsidP="009731A6">
                      <w:pPr>
                        <w:spacing w:after="0" w:line="240" w:lineRule="auto"/>
                        <w:jc w:val="both"/>
                        <w:rPr>
                          <w:rFonts w:asciiTheme="majorBidi" w:hAnsiTheme="majorBidi" w:cstheme="majorBidi"/>
                          <w:color w:val="FFFFFF" w:themeColor="background1"/>
                        </w:rPr>
                      </w:pPr>
                    </w:p>
                    <w:p w14:paraId="440EFDDB" w14:textId="101AAA15" w:rsidR="006F40A4" w:rsidRPr="009731A6" w:rsidRDefault="006F40A4"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COMPUTATIONAL SKILLS</w:t>
                      </w:r>
                    </w:p>
                    <w:p w14:paraId="32AE0CCF"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Office tools: Microsoft Office (Word, Excel, PowerPoint)</w:t>
                      </w:r>
                    </w:p>
                    <w:p w14:paraId="0186EE54"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Scientific data analysis: GraphPad Prism, ImageJ</w:t>
                      </w:r>
                    </w:p>
                    <w:p w14:paraId="782226F1"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Specialized software: </w:t>
                      </w:r>
                      <w:proofErr w:type="spellStart"/>
                      <w:r w:rsidRPr="009731A6">
                        <w:rPr>
                          <w:rFonts w:asciiTheme="majorBidi" w:hAnsiTheme="majorBidi" w:cstheme="majorBidi"/>
                          <w:color w:val="FFFFFF" w:themeColor="background1"/>
                          <w:sz w:val="18"/>
                          <w:szCs w:val="18"/>
                        </w:rPr>
                        <w:t>MetaNeuron</w:t>
                      </w:r>
                      <w:proofErr w:type="spellEnd"/>
                      <w:r w:rsidRPr="009731A6">
                        <w:rPr>
                          <w:rFonts w:asciiTheme="majorBidi" w:hAnsiTheme="majorBidi" w:cstheme="majorBidi"/>
                          <w:color w:val="FFFFFF" w:themeColor="background1"/>
                          <w:sz w:val="18"/>
                          <w:szCs w:val="18"/>
                        </w:rPr>
                        <w:t xml:space="preserve">, Nernst/Goldman </w:t>
                      </w:r>
                    </w:p>
                    <w:p w14:paraId="3C24A4C4" w14:textId="77777777"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Programming: C++ (intermediate level)</w:t>
                      </w:r>
                    </w:p>
                    <w:p w14:paraId="00686A62" w14:textId="34B919EF" w:rsidR="006F40A4" w:rsidRPr="009731A6" w:rsidRDefault="006F40A4" w:rsidP="009731A6">
                      <w:pPr>
                        <w:pStyle w:val="ListParagraph"/>
                        <w:numPr>
                          <w:ilvl w:val="0"/>
                          <w:numId w:val="7"/>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Basic knowledge of bioinformatics and biostatistics</w:t>
                      </w:r>
                    </w:p>
                    <w:p w14:paraId="7D4E9203" w14:textId="77777777" w:rsidR="009731A6" w:rsidRPr="009731A6" w:rsidRDefault="009731A6" w:rsidP="009731A6">
                      <w:pPr>
                        <w:spacing w:after="0" w:line="240" w:lineRule="auto"/>
                        <w:jc w:val="both"/>
                        <w:rPr>
                          <w:rFonts w:asciiTheme="majorBidi" w:hAnsiTheme="majorBidi" w:cstheme="majorBidi"/>
                          <w:b/>
                          <w:bCs/>
                          <w:color w:val="FFFFFF" w:themeColor="background1"/>
                          <w:sz w:val="18"/>
                          <w:szCs w:val="18"/>
                        </w:rPr>
                      </w:pPr>
                    </w:p>
                    <w:p w14:paraId="1E389B11" w14:textId="77777777" w:rsidR="0003470C" w:rsidRPr="009731A6" w:rsidRDefault="0003470C"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LANGUAGES</w:t>
                      </w:r>
                    </w:p>
                    <w:p w14:paraId="55163B54" w14:textId="77777777"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Arabic: Native proficiency </w:t>
                      </w:r>
                    </w:p>
                    <w:p w14:paraId="19318DF6" w14:textId="77777777"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 xml:space="preserve">French: B2 level (DELF) </w:t>
                      </w:r>
                    </w:p>
                    <w:p w14:paraId="5E58771D" w14:textId="153B261B" w:rsidR="0003470C" w:rsidRPr="009731A6" w:rsidRDefault="0003470C" w:rsidP="009731A6">
                      <w:pPr>
                        <w:pStyle w:val="ListParagraph"/>
                        <w:numPr>
                          <w:ilvl w:val="0"/>
                          <w:numId w:val="9"/>
                        </w:numPr>
                        <w:spacing w:after="0" w:line="240" w:lineRule="auto"/>
                        <w:jc w:val="both"/>
                        <w:rPr>
                          <w:rFonts w:asciiTheme="majorBidi" w:hAnsiTheme="majorBidi" w:cstheme="majorBidi"/>
                          <w:b/>
                          <w:bCs/>
                          <w:color w:val="FFFFFF" w:themeColor="background1"/>
                          <w:sz w:val="18"/>
                          <w:szCs w:val="18"/>
                        </w:rPr>
                      </w:pPr>
                      <w:r w:rsidRPr="009731A6">
                        <w:rPr>
                          <w:rFonts w:asciiTheme="majorBidi" w:hAnsiTheme="majorBidi" w:cstheme="majorBidi"/>
                          <w:color w:val="FFFFFF" w:themeColor="background1"/>
                          <w:sz w:val="18"/>
                          <w:szCs w:val="18"/>
                        </w:rPr>
                        <w:t>English: B2 level (IELTS)</w:t>
                      </w:r>
                    </w:p>
                    <w:p w14:paraId="3E56BA92" w14:textId="77777777" w:rsidR="009731A6" w:rsidRDefault="009731A6" w:rsidP="009731A6">
                      <w:pPr>
                        <w:spacing w:after="0" w:line="240" w:lineRule="auto"/>
                        <w:jc w:val="both"/>
                        <w:rPr>
                          <w:rFonts w:asciiTheme="majorBidi" w:hAnsiTheme="majorBidi" w:cstheme="majorBidi"/>
                          <w:b/>
                          <w:bCs/>
                          <w:color w:val="FFFFFF" w:themeColor="background1"/>
                        </w:rPr>
                      </w:pPr>
                    </w:p>
                    <w:p w14:paraId="7576BDF1" w14:textId="4E3C44DE" w:rsidR="00EE26E0" w:rsidRDefault="00A0492A" w:rsidP="00AE49D9">
                      <w:pPr>
                        <w:spacing w:line="240" w:lineRule="auto"/>
                        <w:jc w:val="center"/>
                        <w:rPr>
                          <w:rFonts w:asciiTheme="majorBidi" w:hAnsiTheme="majorBidi" w:cstheme="majorBidi"/>
                          <w:b/>
                          <w:bCs/>
                          <w:color w:val="FFFFFF" w:themeColor="background1"/>
                        </w:rPr>
                      </w:pPr>
                      <w:r>
                        <w:rPr>
                          <w:rFonts w:asciiTheme="majorBidi" w:hAnsiTheme="majorBidi" w:cstheme="majorBidi"/>
                          <w:b/>
                          <w:bCs/>
                          <w:color w:val="FFFFFF" w:themeColor="background1"/>
                        </w:rPr>
                        <w:t xml:space="preserve">ONLINE </w:t>
                      </w:r>
                      <w:r w:rsidR="00EE26E0" w:rsidRPr="009731A6">
                        <w:rPr>
                          <w:rFonts w:asciiTheme="majorBidi" w:hAnsiTheme="majorBidi" w:cstheme="majorBidi"/>
                          <w:b/>
                          <w:bCs/>
                          <w:color w:val="FFFFFF" w:themeColor="background1"/>
                        </w:rPr>
                        <w:t>C</w:t>
                      </w:r>
                      <w:r>
                        <w:rPr>
                          <w:rFonts w:asciiTheme="majorBidi" w:hAnsiTheme="majorBidi" w:cstheme="majorBidi"/>
                          <w:b/>
                          <w:bCs/>
                          <w:color w:val="FFFFFF" w:themeColor="background1"/>
                        </w:rPr>
                        <w:t>OURSES</w:t>
                      </w:r>
                    </w:p>
                    <w:p w14:paraId="0989284B" w14:textId="77777777" w:rsidR="00AE49D9" w:rsidRDefault="00A0492A" w:rsidP="00A0492A">
                      <w:pPr>
                        <w:pStyle w:val="ListParagraph"/>
                        <w:numPr>
                          <w:ilvl w:val="0"/>
                          <w:numId w:val="10"/>
                        </w:numPr>
                        <w:spacing w:after="0" w:line="240" w:lineRule="auto"/>
                        <w:jc w:val="both"/>
                        <w:rPr>
                          <w:rFonts w:asciiTheme="majorBidi" w:hAnsiTheme="majorBidi" w:cstheme="majorBidi"/>
                          <w:b/>
                          <w:bCs/>
                          <w:color w:val="FFFFFF" w:themeColor="background1"/>
                          <w:sz w:val="18"/>
                          <w:szCs w:val="18"/>
                        </w:rPr>
                      </w:pPr>
                      <w:r w:rsidRPr="00A0492A">
                        <w:rPr>
                          <w:rFonts w:asciiTheme="majorBidi" w:hAnsiTheme="majorBidi" w:cstheme="majorBidi"/>
                          <w:b/>
                          <w:bCs/>
                          <w:color w:val="FFFFFF" w:themeColor="background1"/>
                          <w:sz w:val="18"/>
                          <w:szCs w:val="18"/>
                        </w:rPr>
                        <w:t>Metabolic Makeover – National Academy of Sports Medicine (NASM)</w:t>
                      </w:r>
                    </w:p>
                    <w:p w14:paraId="3C18B0CF" w14:textId="78AC6AC6" w:rsidR="00A0492A" w:rsidRDefault="00A0492A" w:rsidP="00AE49D9">
                      <w:pPr>
                        <w:pStyle w:val="ListParagraph"/>
                        <w:spacing w:after="0" w:line="240" w:lineRule="auto"/>
                        <w:ind w:left="360"/>
                        <w:jc w:val="both"/>
                        <w:rPr>
                          <w:rFonts w:asciiTheme="majorBidi" w:hAnsiTheme="majorBidi" w:cstheme="majorBidi"/>
                          <w:b/>
                          <w:bCs/>
                          <w:color w:val="FFFFFF" w:themeColor="background1"/>
                          <w:sz w:val="18"/>
                          <w:szCs w:val="18"/>
                        </w:rPr>
                      </w:pPr>
                      <w:r w:rsidRPr="00AE49D9">
                        <w:rPr>
                          <w:rFonts w:asciiTheme="majorBidi" w:hAnsiTheme="majorBidi" w:cstheme="majorBidi"/>
                          <w:b/>
                          <w:bCs/>
                          <w:i/>
                          <w:iCs/>
                          <w:color w:val="FFFFFF" w:themeColor="background1"/>
                          <w:sz w:val="18"/>
                          <w:szCs w:val="18"/>
                        </w:rPr>
                        <w:t>Coursera |</w:t>
                      </w:r>
                      <w:r w:rsidRPr="00A0492A">
                        <w:rPr>
                          <w:rFonts w:asciiTheme="majorBidi" w:hAnsiTheme="majorBidi" w:cstheme="majorBidi"/>
                          <w:b/>
                          <w:bCs/>
                          <w:color w:val="FFFFFF" w:themeColor="background1"/>
                          <w:sz w:val="18"/>
                          <w:szCs w:val="18"/>
                        </w:rPr>
                        <w:t xml:space="preserve"> </w:t>
                      </w:r>
                      <w:r w:rsidRPr="00AE49D9">
                        <w:rPr>
                          <w:rFonts w:asciiTheme="majorBidi" w:hAnsiTheme="majorBidi" w:cstheme="majorBidi"/>
                          <w:b/>
                          <w:bCs/>
                          <w:i/>
                          <w:iCs/>
                          <w:color w:val="FFFFFF" w:themeColor="background1"/>
                          <w:sz w:val="18"/>
                          <w:szCs w:val="18"/>
                        </w:rPr>
                        <w:t>May 2026</w:t>
                      </w:r>
                    </w:p>
                    <w:p w14:paraId="1E6D57E1" w14:textId="77777777" w:rsidR="00AE49D9" w:rsidRDefault="00A0492A" w:rsidP="00A0492A">
                      <w:pPr>
                        <w:pStyle w:val="ListParagraph"/>
                        <w:numPr>
                          <w:ilvl w:val="0"/>
                          <w:numId w:val="10"/>
                        </w:numPr>
                        <w:spacing w:after="0" w:line="240" w:lineRule="auto"/>
                        <w:jc w:val="both"/>
                        <w:rPr>
                          <w:rFonts w:asciiTheme="majorBidi" w:hAnsiTheme="majorBidi" w:cstheme="majorBidi"/>
                          <w:b/>
                          <w:bCs/>
                          <w:color w:val="FFFFFF" w:themeColor="background1"/>
                          <w:sz w:val="18"/>
                          <w:szCs w:val="18"/>
                        </w:rPr>
                      </w:pPr>
                      <w:r w:rsidRPr="00A0492A">
                        <w:rPr>
                          <w:rFonts w:asciiTheme="majorBidi" w:hAnsiTheme="majorBidi" w:cstheme="majorBidi"/>
                          <w:b/>
                          <w:bCs/>
                          <w:color w:val="FFFFFF" w:themeColor="background1"/>
                          <w:sz w:val="18"/>
                          <w:szCs w:val="18"/>
                        </w:rPr>
                        <w:t>Science of Fat Metabolism</w:t>
                      </w:r>
                      <w:r>
                        <w:rPr>
                          <w:rFonts w:asciiTheme="majorBidi" w:hAnsiTheme="majorBidi" w:cstheme="majorBidi"/>
                          <w:b/>
                          <w:bCs/>
                          <w:color w:val="FFFFFF" w:themeColor="background1"/>
                          <w:sz w:val="18"/>
                          <w:szCs w:val="18"/>
                        </w:rPr>
                        <w:t xml:space="preserve"> </w:t>
                      </w:r>
                      <w:r w:rsidRPr="00A0492A">
                        <w:rPr>
                          <w:rFonts w:asciiTheme="majorBidi" w:hAnsiTheme="majorBidi" w:cstheme="majorBidi"/>
                          <w:b/>
                          <w:bCs/>
                          <w:color w:val="FFFFFF" w:themeColor="background1"/>
                          <w:sz w:val="18"/>
                          <w:szCs w:val="18"/>
                        </w:rPr>
                        <w:t>– National Academy of Sports Medicine (NASM)</w:t>
                      </w:r>
                    </w:p>
                    <w:p w14:paraId="0B6B8B92" w14:textId="3CF1AC57" w:rsidR="009731A6" w:rsidRPr="00A0492A" w:rsidRDefault="00A0492A" w:rsidP="00AE49D9">
                      <w:pPr>
                        <w:pStyle w:val="ListParagraph"/>
                        <w:spacing w:after="0" w:line="240" w:lineRule="auto"/>
                        <w:ind w:left="360"/>
                        <w:jc w:val="both"/>
                        <w:rPr>
                          <w:rFonts w:asciiTheme="majorBidi" w:hAnsiTheme="majorBidi" w:cstheme="majorBidi"/>
                          <w:b/>
                          <w:bCs/>
                          <w:color w:val="FFFFFF" w:themeColor="background1"/>
                          <w:sz w:val="18"/>
                          <w:szCs w:val="18"/>
                        </w:rPr>
                      </w:pPr>
                      <w:r w:rsidRPr="00AE49D9">
                        <w:rPr>
                          <w:rFonts w:asciiTheme="majorBidi" w:hAnsiTheme="majorBidi" w:cstheme="majorBidi"/>
                          <w:b/>
                          <w:bCs/>
                          <w:i/>
                          <w:iCs/>
                          <w:color w:val="FFFFFF" w:themeColor="background1"/>
                          <w:sz w:val="18"/>
                          <w:szCs w:val="18"/>
                        </w:rPr>
                        <w:t>Coursera | (in progress)</w:t>
                      </w:r>
                    </w:p>
                    <w:p w14:paraId="1F0D6F2E" w14:textId="77777777" w:rsidR="00EC3539" w:rsidRDefault="00EC3539" w:rsidP="009731A6">
                      <w:pPr>
                        <w:spacing w:after="0" w:line="240" w:lineRule="auto"/>
                        <w:jc w:val="both"/>
                        <w:rPr>
                          <w:rFonts w:asciiTheme="majorBidi" w:hAnsiTheme="majorBidi" w:cstheme="majorBidi"/>
                          <w:b/>
                          <w:bCs/>
                          <w:color w:val="FFFFFF" w:themeColor="background1"/>
                        </w:rPr>
                      </w:pPr>
                    </w:p>
                    <w:p w14:paraId="7F47C050" w14:textId="77777777" w:rsidR="009731A6" w:rsidRPr="009731A6" w:rsidRDefault="009731A6" w:rsidP="009731A6">
                      <w:pPr>
                        <w:spacing w:after="0" w:line="240" w:lineRule="auto"/>
                        <w:jc w:val="both"/>
                        <w:rPr>
                          <w:rFonts w:asciiTheme="majorBidi" w:hAnsiTheme="majorBidi" w:cstheme="majorBidi"/>
                          <w:b/>
                          <w:bCs/>
                          <w:color w:val="FFFFFF" w:themeColor="background1"/>
                        </w:rPr>
                      </w:pPr>
                    </w:p>
                    <w:p w14:paraId="556B5C42" w14:textId="15CAC313" w:rsidR="00EC3539" w:rsidRPr="009731A6" w:rsidRDefault="00EC3539" w:rsidP="00AE49D9">
                      <w:pPr>
                        <w:spacing w:line="240" w:lineRule="auto"/>
                        <w:jc w:val="center"/>
                        <w:rPr>
                          <w:rFonts w:asciiTheme="majorBidi" w:hAnsiTheme="majorBidi" w:cstheme="majorBidi"/>
                          <w:b/>
                          <w:bCs/>
                          <w:color w:val="FFFFFF" w:themeColor="background1"/>
                        </w:rPr>
                      </w:pPr>
                      <w:r w:rsidRPr="009731A6">
                        <w:rPr>
                          <w:rFonts w:asciiTheme="majorBidi" w:hAnsiTheme="majorBidi" w:cstheme="majorBidi"/>
                          <w:b/>
                          <w:bCs/>
                          <w:color w:val="FFFFFF" w:themeColor="background1"/>
                        </w:rPr>
                        <w:t>REFERENCES</w:t>
                      </w:r>
                    </w:p>
                    <w:p w14:paraId="7C7FDAEF" w14:textId="77777777" w:rsidR="00EC3539" w:rsidRPr="00EF33DE" w:rsidRDefault="00EC3539" w:rsidP="009731A6">
                      <w:pPr>
                        <w:spacing w:after="0" w:line="240" w:lineRule="auto"/>
                        <w:jc w:val="both"/>
                        <w:rPr>
                          <w:rFonts w:asciiTheme="majorBidi" w:hAnsiTheme="majorBidi" w:cstheme="majorBidi"/>
                          <w:b/>
                          <w:bCs/>
                          <w:color w:val="8DB3E2" w:themeColor="text2" w:themeTint="66"/>
                          <w:sz w:val="18"/>
                          <w:szCs w:val="18"/>
                        </w:rPr>
                      </w:pPr>
                      <w:r w:rsidRPr="00EF33DE">
                        <w:rPr>
                          <w:rFonts w:asciiTheme="majorBidi" w:hAnsiTheme="majorBidi" w:cstheme="majorBidi"/>
                          <w:b/>
                          <w:bCs/>
                          <w:color w:val="8DB3E2" w:themeColor="text2" w:themeTint="66"/>
                          <w:sz w:val="18"/>
                          <w:szCs w:val="18"/>
                        </w:rPr>
                        <w:t>Prof. Jean-Christophe Jonas</w:t>
                      </w:r>
                    </w:p>
                    <w:p w14:paraId="4E0CA20F" w14:textId="091818E6" w:rsidR="00EC3539" w:rsidRPr="009731A6" w:rsidRDefault="00EC3539"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 xml:space="preserve">Director of the EDIN Research Center, </w:t>
                      </w:r>
                      <w:proofErr w:type="spellStart"/>
                      <w:r w:rsidRPr="009731A6">
                        <w:rPr>
                          <w:rFonts w:asciiTheme="majorBidi" w:hAnsiTheme="majorBidi" w:cstheme="majorBidi"/>
                          <w:color w:val="FFFFFF" w:themeColor="background1"/>
                          <w:sz w:val="18"/>
                          <w:szCs w:val="18"/>
                        </w:rPr>
                        <w:t>UCLouvain</w:t>
                      </w:r>
                      <w:proofErr w:type="spellEnd"/>
                      <w:r w:rsidRPr="009731A6">
                        <w:rPr>
                          <w:rFonts w:asciiTheme="majorBidi" w:hAnsiTheme="majorBidi" w:cstheme="majorBidi"/>
                          <w:color w:val="FFFFFF" w:themeColor="background1"/>
                          <w:sz w:val="18"/>
                          <w:szCs w:val="18"/>
                        </w:rPr>
                        <w:t>, Belgium</w:t>
                      </w:r>
                    </w:p>
                    <w:p w14:paraId="55B1F263" w14:textId="5E47A53B" w:rsidR="00EC3539" w:rsidRPr="00EF33DE" w:rsidRDefault="00EC3539" w:rsidP="009731A6">
                      <w:pPr>
                        <w:spacing w:after="0" w:line="240" w:lineRule="auto"/>
                        <w:jc w:val="both"/>
                        <w:rPr>
                          <w:rFonts w:asciiTheme="majorBidi" w:hAnsiTheme="majorBidi" w:cstheme="majorBidi"/>
                          <w:i/>
                          <w:iCs/>
                          <w:color w:val="FFFFFF" w:themeColor="background1"/>
                          <w:sz w:val="18"/>
                          <w:szCs w:val="18"/>
                        </w:rPr>
                      </w:pPr>
                      <w:r w:rsidRPr="00EF33DE">
                        <w:rPr>
                          <w:rFonts w:ascii="Segoe UI Emoji" w:hAnsi="Segoe UI Emoji" w:cs="Segoe UI Emoji"/>
                          <w:i/>
                          <w:iCs/>
                          <w:noProof/>
                          <w:sz w:val="18"/>
                          <w:szCs w:val="18"/>
                        </w:rPr>
                        <w:t>📧</w:t>
                      </w:r>
                      <w:r w:rsidRPr="00EF33DE">
                        <w:rPr>
                          <w:rFonts w:asciiTheme="majorBidi" w:hAnsiTheme="majorBidi" w:cstheme="majorBidi"/>
                          <w:i/>
                          <w:iCs/>
                          <w:color w:val="FFFFFF" w:themeColor="background1"/>
                          <w:sz w:val="18"/>
                          <w:szCs w:val="18"/>
                        </w:rPr>
                        <w:t xml:space="preserve"> jean-christophe.jonas@uclouvain.be</w:t>
                      </w:r>
                    </w:p>
                    <w:p w14:paraId="26ACB11C" w14:textId="77777777" w:rsidR="00EC3539" w:rsidRPr="009731A6" w:rsidRDefault="00EC3539" w:rsidP="009731A6">
                      <w:pPr>
                        <w:spacing w:after="0" w:line="240" w:lineRule="auto"/>
                        <w:jc w:val="both"/>
                        <w:rPr>
                          <w:rFonts w:asciiTheme="majorBidi" w:hAnsiTheme="majorBidi" w:cstheme="majorBidi"/>
                          <w:color w:val="FFFFFF" w:themeColor="background1"/>
                          <w:sz w:val="18"/>
                          <w:szCs w:val="18"/>
                        </w:rPr>
                      </w:pPr>
                    </w:p>
                    <w:p w14:paraId="4A133D4A" w14:textId="77777777" w:rsidR="00EC3539" w:rsidRPr="0088043A" w:rsidRDefault="00EC3539" w:rsidP="009731A6">
                      <w:pPr>
                        <w:spacing w:after="0" w:line="240" w:lineRule="auto"/>
                        <w:jc w:val="both"/>
                        <w:rPr>
                          <w:rFonts w:asciiTheme="majorBidi" w:hAnsiTheme="majorBidi" w:cstheme="majorBidi"/>
                          <w:b/>
                          <w:bCs/>
                          <w:color w:val="8DB3E2" w:themeColor="text2" w:themeTint="66"/>
                          <w:sz w:val="18"/>
                          <w:szCs w:val="18"/>
                        </w:rPr>
                      </w:pPr>
                      <w:r w:rsidRPr="0088043A">
                        <w:rPr>
                          <w:rFonts w:asciiTheme="majorBidi" w:hAnsiTheme="majorBidi" w:cstheme="majorBidi"/>
                          <w:b/>
                          <w:bCs/>
                          <w:color w:val="8DB3E2" w:themeColor="text2" w:themeTint="66"/>
                          <w:sz w:val="18"/>
                          <w:szCs w:val="18"/>
                        </w:rPr>
                        <w:t xml:space="preserve">Prof. Jamileh </w:t>
                      </w:r>
                      <w:proofErr w:type="spellStart"/>
                      <w:r w:rsidRPr="0088043A">
                        <w:rPr>
                          <w:rFonts w:asciiTheme="majorBidi" w:hAnsiTheme="majorBidi" w:cstheme="majorBidi"/>
                          <w:b/>
                          <w:bCs/>
                          <w:color w:val="8DB3E2" w:themeColor="text2" w:themeTint="66"/>
                          <w:sz w:val="18"/>
                          <w:szCs w:val="18"/>
                        </w:rPr>
                        <w:t>Movassat</w:t>
                      </w:r>
                      <w:proofErr w:type="spellEnd"/>
                    </w:p>
                    <w:p w14:paraId="5F23099C" w14:textId="77777777" w:rsidR="00EC3539" w:rsidRPr="0088043A" w:rsidRDefault="00EC3539" w:rsidP="009731A6">
                      <w:pPr>
                        <w:spacing w:after="0" w:line="240" w:lineRule="auto"/>
                        <w:jc w:val="both"/>
                        <w:rPr>
                          <w:rFonts w:asciiTheme="majorBidi" w:hAnsiTheme="majorBidi" w:cstheme="majorBidi"/>
                          <w:color w:val="FFFFFF" w:themeColor="background1"/>
                          <w:sz w:val="18"/>
                          <w:szCs w:val="18"/>
                        </w:rPr>
                      </w:pPr>
                      <w:r w:rsidRPr="0088043A">
                        <w:rPr>
                          <w:rFonts w:asciiTheme="majorBidi" w:hAnsiTheme="majorBidi" w:cstheme="majorBidi"/>
                          <w:color w:val="FFFFFF" w:themeColor="background1"/>
                          <w:sz w:val="18"/>
                          <w:szCs w:val="18"/>
                        </w:rPr>
                        <w:t xml:space="preserve">Director of the </w:t>
                      </w:r>
                      <w:proofErr w:type="spellStart"/>
                      <w:r w:rsidRPr="0088043A">
                        <w:rPr>
                          <w:rFonts w:asciiTheme="majorBidi" w:hAnsiTheme="majorBidi" w:cstheme="majorBidi"/>
                          <w:color w:val="FFFFFF" w:themeColor="background1"/>
                          <w:sz w:val="18"/>
                          <w:szCs w:val="18"/>
                        </w:rPr>
                        <w:t>NuMeSi</w:t>
                      </w:r>
                      <w:proofErr w:type="spellEnd"/>
                      <w:r w:rsidRPr="0088043A">
                        <w:rPr>
                          <w:rFonts w:asciiTheme="majorBidi" w:hAnsiTheme="majorBidi" w:cstheme="majorBidi"/>
                          <w:color w:val="FFFFFF" w:themeColor="background1"/>
                          <w:sz w:val="18"/>
                          <w:szCs w:val="18"/>
                        </w:rPr>
                        <w:t xml:space="preserve"> Master’s Program, Université Paris Cité, France</w:t>
                      </w:r>
                    </w:p>
                    <w:p w14:paraId="5E349BAF" w14:textId="7A015305" w:rsidR="00EC3539" w:rsidRPr="0088043A" w:rsidRDefault="00EC3539" w:rsidP="009731A6">
                      <w:pPr>
                        <w:spacing w:after="0" w:line="240" w:lineRule="auto"/>
                        <w:jc w:val="both"/>
                        <w:rPr>
                          <w:rFonts w:asciiTheme="majorBidi" w:hAnsiTheme="majorBidi" w:cstheme="majorBidi"/>
                          <w:i/>
                          <w:iCs/>
                          <w:color w:val="FFFFFF" w:themeColor="background1"/>
                          <w:sz w:val="18"/>
                          <w:szCs w:val="18"/>
                        </w:rPr>
                      </w:pPr>
                      <w:r w:rsidRPr="00EF33DE">
                        <w:rPr>
                          <w:rFonts w:ascii="Segoe UI Emoji" w:hAnsi="Segoe UI Emoji" w:cs="Segoe UI Emoji"/>
                          <w:i/>
                          <w:iCs/>
                          <w:noProof/>
                          <w:sz w:val="18"/>
                          <w:szCs w:val="18"/>
                        </w:rPr>
                        <w:t>📧</w:t>
                      </w:r>
                      <w:r w:rsidRPr="0088043A">
                        <w:rPr>
                          <w:rFonts w:asciiTheme="majorBidi" w:hAnsiTheme="majorBidi" w:cstheme="majorBidi"/>
                          <w:i/>
                          <w:iCs/>
                          <w:color w:val="FFFFFF" w:themeColor="background1"/>
                          <w:sz w:val="18"/>
                          <w:szCs w:val="18"/>
                        </w:rPr>
                        <w:t xml:space="preserve"> movassat@paris7.jussieu.fr</w:t>
                      </w:r>
                    </w:p>
                    <w:p w14:paraId="234565A3" w14:textId="77777777" w:rsidR="00EC3539" w:rsidRPr="0088043A" w:rsidRDefault="00EC3539" w:rsidP="009731A6">
                      <w:pPr>
                        <w:spacing w:after="0" w:line="240" w:lineRule="auto"/>
                        <w:jc w:val="both"/>
                        <w:rPr>
                          <w:rFonts w:asciiTheme="majorBidi" w:hAnsiTheme="majorBidi" w:cstheme="majorBidi"/>
                          <w:color w:val="FFFFFF" w:themeColor="background1"/>
                          <w:sz w:val="18"/>
                          <w:szCs w:val="18"/>
                        </w:rPr>
                      </w:pPr>
                    </w:p>
                    <w:p w14:paraId="3858E89F" w14:textId="77777777" w:rsidR="00EC3539" w:rsidRPr="0088043A" w:rsidRDefault="00EC3539" w:rsidP="009731A6">
                      <w:pPr>
                        <w:spacing w:after="0" w:line="240" w:lineRule="auto"/>
                        <w:jc w:val="both"/>
                        <w:rPr>
                          <w:rFonts w:asciiTheme="majorBidi" w:hAnsiTheme="majorBidi" w:cstheme="majorBidi"/>
                          <w:b/>
                          <w:bCs/>
                          <w:color w:val="8DB3E2" w:themeColor="text2" w:themeTint="66"/>
                          <w:sz w:val="18"/>
                          <w:szCs w:val="18"/>
                        </w:rPr>
                      </w:pPr>
                      <w:r w:rsidRPr="0088043A">
                        <w:rPr>
                          <w:rFonts w:asciiTheme="majorBidi" w:hAnsiTheme="majorBidi" w:cstheme="majorBidi"/>
                          <w:b/>
                          <w:bCs/>
                          <w:color w:val="8DB3E2" w:themeColor="text2" w:themeTint="66"/>
                          <w:sz w:val="18"/>
                          <w:szCs w:val="18"/>
                        </w:rPr>
                        <w:t>Prof. Mohamad Nasser</w:t>
                      </w:r>
                    </w:p>
                    <w:p w14:paraId="45E0DD66" w14:textId="77777777" w:rsidR="00EC3539" w:rsidRPr="009731A6" w:rsidRDefault="00EC3539" w:rsidP="009731A6">
                      <w:pPr>
                        <w:spacing w:after="0" w:line="240" w:lineRule="auto"/>
                        <w:jc w:val="both"/>
                        <w:rPr>
                          <w:rFonts w:asciiTheme="majorBidi" w:hAnsiTheme="majorBidi" w:cstheme="majorBidi"/>
                          <w:color w:val="FFFFFF" w:themeColor="background1"/>
                          <w:sz w:val="18"/>
                          <w:szCs w:val="18"/>
                        </w:rPr>
                      </w:pPr>
                      <w:r w:rsidRPr="009731A6">
                        <w:rPr>
                          <w:rFonts w:asciiTheme="majorBidi" w:hAnsiTheme="majorBidi" w:cstheme="majorBidi"/>
                          <w:color w:val="FFFFFF" w:themeColor="background1"/>
                          <w:sz w:val="18"/>
                          <w:szCs w:val="18"/>
                        </w:rPr>
                        <w:t>Professor of Physiology and Neuroscience, Lebanese University / I2MC, Inserm Toulouse</w:t>
                      </w:r>
                    </w:p>
                    <w:p w14:paraId="58A5A4A4" w14:textId="55D62097" w:rsidR="006F40A4" w:rsidRPr="00EF33DE" w:rsidRDefault="00EC3539" w:rsidP="009731A6">
                      <w:pPr>
                        <w:spacing w:after="0" w:line="240" w:lineRule="auto"/>
                        <w:jc w:val="both"/>
                        <w:rPr>
                          <w:rFonts w:asciiTheme="majorBidi" w:hAnsiTheme="majorBidi" w:cstheme="majorBidi"/>
                          <w:i/>
                          <w:iCs/>
                          <w:color w:val="FFFFFF" w:themeColor="background1"/>
                          <w:sz w:val="18"/>
                          <w:szCs w:val="18"/>
                          <w:lang w:val="fr-FR"/>
                        </w:rPr>
                      </w:pPr>
                      <w:r w:rsidRPr="00EF33DE">
                        <w:rPr>
                          <w:rFonts w:ascii="Segoe UI Emoji" w:hAnsi="Segoe UI Emoji" w:cs="Segoe UI Emoji"/>
                          <w:i/>
                          <w:iCs/>
                          <w:noProof/>
                          <w:sz w:val="18"/>
                          <w:szCs w:val="18"/>
                        </w:rPr>
                        <w:t>📧</w:t>
                      </w:r>
                      <w:r w:rsidRPr="00EF33DE">
                        <w:rPr>
                          <w:rFonts w:asciiTheme="majorBidi" w:hAnsiTheme="majorBidi" w:cstheme="majorBidi"/>
                          <w:i/>
                          <w:iCs/>
                          <w:color w:val="FFFFFF" w:themeColor="background1"/>
                          <w:sz w:val="18"/>
                          <w:szCs w:val="18"/>
                          <w:lang w:val="fr-FR"/>
                        </w:rPr>
                        <w:t xml:space="preserve"> mohamad.nasser@inserm.fr</w:t>
                      </w:r>
                    </w:p>
                  </w:txbxContent>
                </v:textbox>
                <w10:wrap anchorx="page"/>
              </v:shape>
            </w:pict>
          </mc:Fallback>
        </mc:AlternateContent>
      </w:r>
      <w:r>
        <w:rPr>
          <w:noProof/>
        </w:rPr>
        <mc:AlternateContent>
          <mc:Choice Requires="wps">
            <w:drawing>
              <wp:anchor distT="45720" distB="45720" distL="114300" distR="114300" simplePos="0" relativeHeight="251666432" behindDoc="0" locked="0" layoutInCell="1" allowOverlap="1" wp14:anchorId="748AD041" wp14:editId="22BF0D06">
                <wp:simplePos x="0" y="0"/>
                <wp:positionH relativeFrom="page">
                  <wp:align>left</wp:align>
                </wp:positionH>
                <wp:positionV relativeFrom="paragraph">
                  <wp:posOffset>0</wp:posOffset>
                </wp:positionV>
                <wp:extent cx="5239385" cy="9083675"/>
                <wp:effectExtent l="0" t="0" r="0" b="3175"/>
                <wp:wrapSquare wrapText="bothSides"/>
                <wp:docPr id="257143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9084129"/>
                        </a:xfrm>
                        <a:prstGeom prst="rect">
                          <a:avLst/>
                        </a:prstGeom>
                        <a:noFill/>
                        <a:ln w="9525">
                          <a:noFill/>
                          <a:miter lim="800000"/>
                          <a:headEnd/>
                          <a:tailEnd/>
                        </a:ln>
                      </wps:spPr>
                      <wps:txbx>
                        <w:txbxContent>
                          <w:p w14:paraId="2AF18ACE" w14:textId="495D2F48" w:rsidR="00A4734F" w:rsidRPr="00EA6B06" w:rsidRDefault="00A4734F" w:rsidP="003B4B0F">
                            <w:pPr>
                              <w:spacing w:after="80" w:line="240" w:lineRule="auto"/>
                              <w:jc w:val="both"/>
                              <w:rPr>
                                <w:rFonts w:asciiTheme="majorBidi" w:hAnsiTheme="majorBidi" w:cstheme="majorBidi"/>
                                <w:b/>
                                <w:bCs/>
                                <w:color w:val="17365D" w:themeColor="text2" w:themeShade="BF"/>
                              </w:rPr>
                            </w:pPr>
                            <w:r w:rsidRPr="00EA6B06">
                              <w:rPr>
                                <w:rFonts w:asciiTheme="majorBidi" w:hAnsiTheme="majorBidi" w:cstheme="majorBidi"/>
                                <w:b/>
                                <w:bCs/>
                                <w:color w:val="17365D" w:themeColor="text2" w:themeShade="BF"/>
                              </w:rPr>
                              <w:t>PROFILE</w:t>
                            </w:r>
                          </w:p>
                          <w:p w14:paraId="20C5855C" w14:textId="6F5187B6" w:rsidR="00722D4D" w:rsidRDefault="003B4B0F" w:rsidP="003B4B0F">
                            <w:pPr>
                              <w:spacing w:after="0" w:line="240" w:lineRule="auto"/>
                              <w:jc w:val="both"/>
                              <w:rPr>
                                <w:rFonts w:asciiTheme="majorBidi" w:hAnsiTheme="majorBidi" w:cstheme="majorBidi"/>
                                <w:sz w:val="18"/>
                                <w:szCs w:val="18"/>
                              </w:rPr>
                            </w:pPr>
                            <w:r w:rsidRPr="003B4B0F">
                              <w:rPr>
                                <w:rFonts w:asciiTheme="majorBidi" w:hAnsiTheme="majorBidi" w:cstheme="majorBidi"/>
                                <w:sz w:val="18"/>
                                <w:szCs w:val="18"/>
                              </w:rPr>
                              <w:t>Graduate in Animal Biology and in Nutrition, Energy Metabolism and Signaling, with research experience in cellular and molecular biology, metabolic regulation, and biomedical sciences. Strongly interested in endocrine and metabolic disorders, particularly diabetes and the cellular mechanisms regulating pancreatic β-cell function, survival, and regeneration. Motivated to contribute to translational research bridging fundamental discoveries and clinical applications, with the aim of advancing innovative therapeutic strategies for metabolic diseases within multidisciplinary research environments.</w:t>
                            </w:r>
                          </w:p>
                          <w:p w14:paraId="00C67249" w14:textId="77777777" w:rsidR="003B4B0F" w:rsidRPr="00EA6B06" w:rsidRDefault="003B4B0F" w:rsidP="003B4B0F">
                            <w:pPr>
                              <w:spacing w:after="0" w:line="240" w:lineRule="auto"/>
                              <w:jc w:val="both"/>
                              <w:rPr>
                                <w:rFonts w:asciiTheme="majorBidi" w:hAnsiTheme="majorBidi" w:cstheme="majorBidi"/>
                              </w:rPr>
                            </w:pPr>
                          </w:p>
                          <w:p w14:paraId="77447D6A" w14:textId="16EBBCD8" w:rsidR="007D0832" w:rsidRPr="00EA6B06" w:rsidRDefault="00E92682" w:rsidP="00EA6B06">
                            <w:pPr>
                              <w:spacing w:after="80" w:line="240" w:lineRule="auto"/>
                              <w:jc w:val="both"/>
                              <w:rPr>
                                <w:rFonts w:asciiTheme="majorBidi" w:hAnsiTheme="majorBidi" w:cstheme="majorBidi"/>
                                <w:b/>
                                <w:bCs/>
                                <w:color w:val="17365D" w:themeColor="text2" w:themeShade="BF"/>
                              </w:rPr>
                            </w:pPr>
                            <w:r w:rsidRPr="00EA6B06">
                              <w:rPr>
                                <w:rFonts w:asciiTheme="majorBidi" w:hAnsiTheme="majorBidi" w:cstheme="majorBidi"/>
                                <w:b/>
                                <w:bCs/>
                                <w:color w:val="17365D" w:themeColor="text2" w:themeShade="BF"/>
                              </w:rPr>
                              <w:t>PROFESSIONAL &amp; RESEARCH EXPERIENCE</w:t>
                            </w:r>
                          </w:p>
                          <w:p w14:paraId="3569C07D" w14:textId="36CA4E67" w:rsidR="007D0832" w:rsidRPr="00EA6B06" w:rsidRDefault="007D0832"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Master’s Thesis Internship – Endocrinology, Diabetes and Nutrition (EDIN) Center</w:t>
                            </w:r>
                          </w:p>
                          <w:p w14:paraId="7D6C1F82" w14:textId="7709A526" w:rsidR="00E92682" w:rsidRPr="00EA6B06" w:rsidRDefault="007D0832" w:rsidP="006121D1">
                            <w:pPr>
                              <w:spacing w:after="0" w:line="240" w:lineRule="auto"/>
                              <w:jc w:val="both"/>
                              <w:rPr>
                                <w:rFonts w:asciiTheme="majorBidi" w:hAnsiTheme="majorBidi" w:cstheme="majorBidi"/>
                                <w:i/>
                                <w:iCs/>
                                <w:color w:val="808080" w:themeColor="background1" w:themeShade="80"/>
                                <w:sz w:val="20"/>
                                <w:szCs w:val="20"/>
                                <w:lang w:val="fr-FR"/>
                              </w:rPr>
                            </w:pPr>
                            <w:r w:rsidRPr="00EA6B06">
                              <w:rPr>
                                <w:rFonts w:asciiTheme="majorBidi" w:hAnsiTheme="majorBidi" w:cstheme="majorBidi"/>
                                <w:i/>
                                <w:iCs/>
                                <w:color w:val="808080" w:themeColor="background1" w:themeShade="80"/>
                                <w:sz w:val="20"/>
                                <w:szCs w:val="20"/>
                                <w:lang w:val="fr-FR"/>
                              </w:rPr>
                              <w:t>Université catholique de Louvain (</w:t>
                            </w:r>
                            <w:proofErr w:type="spellStart"/>
                            <w:r w:rsidRPr="00EA6B06">
                              <w:rPr>
                                <w:rFonts w:asciiTheme="majorBidi" w:hAnsiTheme="majorBidi" w:cstheme="majorBidi"/>
                                <w:i/>
                                <w:iCs/>
                                <w:color w:val="808080" w:themeColor="background1" w:themeShade="80"/>
                                <w:sz w:val="20"/>
                                <w:szCs w:val="20"/>
                                <w:lang w:val="fr-FR"/>
                              </w:rPr>
                              <w:t>UCLouvain</w:t>
                            </w:r>
                            <w:proofErr w:type="spellEnd"/>
                            <w:r w:rsidRPr="00EA6B06">
                              <w:rPr>
                                <w:rFonts w:asciiTheme="majorBidi" w:hAnsiTheme="majorBidi" w:cstheme="majorBidi"/>
                                <w:i/>
                                <w:iCs/>
                                <w:color w:val="808080" w:themeColor="background1" w:themeShade="80"/>
                                <w:sz w:val="20"/>
                                <w:szCs w:val="20"/>
                                <w:lang w:val="fr-FR"/>
                              </w:rPr>
                              <w:t xml:space="preserve">), </w:t>
                            </w:r>
                            <w:proofErr w:type="spellStart"/>
                            <w:r w:rsidRPr="00EA6B06">
                              <w:rPr>
                                <w:rFonts w:asciiTheme="majorBidi" w:hAnsiTheme="majorBidi" w:cstheme="majorBidi"/>
                                <w:i/>
                                <w:iCs/>
                                <w:color w:val="808080" w:themeColor="background1" w:themeShade="80"/>
                                <w:sz w:val="20"/>
                                <w:szCs w:val="20"/>
                                <w:lang w:val="fr-FR"/>
                              </w:rPr>
                              <w:t>Belgium</w:t>
                            </w:r>
                            <w:proofErr w:type="spellEnd"/>
                            <w:r w:rsidRPr="00EA6B06">
                              <w:rPr>
                                <w:rFonts w:asciiTheme="majorBidi" w:hAnsiTheme="majorBidi" w:cstheme="majorBidi"/>
                                <w:i/>
                                <w:iCs/>
                                <w:color w:val="808080" w:themeColor="background1" w:themeShade="80"/>
                                <w:sz w:val="20"/>
                                <w:szCs w:val="20"/>
                                <w:lang w:val="fr-FR"/>
                              </w:rPr>
                              <w:t xml:space="preserve"> | March 2024 – June 2024</w:t>
                            </w:r>
                          </w:p>
                          <w:p w14:paraId="08C85307" w14:textId="3689A397" w:rsidR="005B1789" w:rsidRPr="00EA6B06" w:rsidRDefault="005B1789" w:rsidP="002B797A">
                            <w:p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b/>
                                <w:bCs/>
                                <w:sz w:val="18"/>
                                <w:szCs w:val="18"/>
                              </w:rPr>
                              <w:t>Research Topic:</w:t>
                            </w:r>
                            <w:r w:rsidRPr="00EA6B06">
                              <w:rPr>
                                <w:rFonts w:asciiTheme="majorBidi" w:hAnsiTheme="majorBidi" w:cstheme="majorBidi"/>
                                <w:sz w:val="18"/>
                                <w:szCs w:val="18"/>
                              </w:rPr>
                              <w:t xml:space="preserve"> </w:t>
                            </w:r>
                            <w:r w:rsidR="002B797A" w:rsidRPr="002B797A">
                              <w:rPr>
                                <w:rFonts w:asciiTheme="majorBidi" w:hAnsiTheme="majorBidi" w:cstheme="majorBidi"/>
                                <w:sz w:val="18"/>
                                <w:szCs w:val="18"/>
                              </w:rPr>
                              <w:t>Effects of Nutrients on the Redox State of NADH and NADPH in the Cytosol and Mitochondria of Pancreatic Insulin-Producing Beta Cells</w:t>
                            </w:r>
                          </w:p>
                          <w:p w14:paraId="7FF305E6" w14:textId="562FF49F"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Culture of cell lines, primary </w:t>
                            </w:r>
                            <w:r w:rsidRPr="00EA6B06">
                              <w:rPr>
                                <w:rFonts w:asciiTheme="majorBidi" w:hAnsiTheme="majorBidi" w:cstheme="majorBidi"/>
                                <w:sz w:val="18"/>
                                <w:szCs w:val="18"/>
                                <w:lang w:val="fr-FR"/>
                              </w:rPr>
                              <w:t>β</w:t>
                            </w:r>
                            <w:r w:rsidRPr="00EA6B06">
                              <w:rPr>
                                <w:rFonts w:asciiTheme="majorBidi" w:hAnsiTheme="majorBidi" w:cstheme="majorBidi"/>
                                <w:sz w:val="18"/>
                                <w:szCs w:val="18"/>
                              </w:rPr>
                              <w:t>-cells, and pseudo-islets</w:t>
                            </w:r>
                          </w:p>
                          <w:p w14:paraId="6E617464"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Isolation of pancreatic islets from mice</w:t>
                            </w:r>
                          </w:p>
                          <w:p w14:paraId="17AC4BCA"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Molecular biology techniques: transfection, Western blotting, genotyping PCR, RT-qPCR</w:t>
                            </w:r>
                          </w:p>
                          <w:p w14:paraId="40BE0EE0"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Extraction and quantification of nucleic acids and proteins</w:t>
                            </w:r>
                          </w:p>
                          <w:p w14:paraId="3F88E12B" w14:textId="3B8B14AA" w:rsidR="007D0832"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proofErr w:type="spellStart"/>
                            <w:r w:rsidRPr="00EA6B06">
                              <w:rPr>
                                <w:rFonts w:asciiTheme="majorBidi" w:hAnsiTheme="majorBidi" w:cstheme="majorBidi"/>
                                <w:sz w:val="18"/>
                                <w:szCs w:val="18"/>
                                <w:lang w:val="fr-FR"/>
                              </w:rPr>
                              <w:t>Functional</w:t>
                            </w:r>
                            <w:proofErr w:type="spellEnd"/>
                            <w:r w:rsidRPr="00EA6B06">
                              <w:rPr>
                                <w:rFonts w:asciiTheme="majorBidi" w:hAnsiTheme="majorBidi" w:cstheme="majorBidi"/>
                                <w:sz w:val="18"/>
                                <w:szCs w:val="18"/>
                                <w:lang w:val="fr-FR"/>
                              </w:rPr>
                              <w:t xml:space="preserve"> </w:t>
                            </w:r>
                            <w:proofErr w:type="spellStart"/>
                            <w:proofErr w:type="gramStart"/>
                            <w:r w:rsidRPr="00EA6B06">
                              <w:rPr>
                                <w:rFonts w:asciiTheme="majorBidi" w:hAnsiTheme="majorBidi" w:cstheme="majorBidi"/>
                                <w:sz w:val="18"/>
                                <w:szCs w:val="18"/>
                                <w:lang w:val="fr-FR"/>
                              </w:rPr>
                              <w:t>assays</w:t>
                            </w:r>
                            <w:proofErr w:type="spellEnd"/>
                            <w:r w:rsidRPr="00EA6B06">
                              <w:rPr>
                                <w:rFonts w:asciiTheme="majorBidi" w:hAnsiTheme="majorBidi" w:cstheme="majorBidi"/>
                                <w:sz w:val="18"/>
                                <w:szCs w:val="18"/>
                                <w:lang w:val="fr-FR"/>
                              </w:rPr>
                              <w:t>:</w:t>
                            </w:r>
                            <w:proofErr w:type="gramEnd"/>
                            <w:r w:rsidRPr="00EA6B06">
                              <w:rPr>
                                <w:rFonts w:asciiTheme="majorBidi" w:hAnsiTheme="majorBidi" w:cstheme="majorBidi"/>
                                <w:sz w:val="18"/>
                                <w:szCs w:val="18"/>
                                <w:lang w:val="fr-FR"/>
                              </w:rPr>
                              <w:t xml:space="preserve"> </w:t>
                            </w:r>
                            <w:proofErr w:type="spellStart"/>
                            <w:r w:rsidRPr="00EA6B06">
                              <w:rPr>
                                <w:rFonts w:asciiTheme="majorBidi" w:hAnsiTheme="majorBidi" w:cstheme="majorBidi"/>
                                <w:sz w:val="18"/>
                                <w:szCs w:val="18"/>
                                <w:lang w:val="fr-FR"/>
                              </w:rPr>
                              <w:t>insulin</w:t>
                            </w:r>
                            <w:proofErr w:type="spellEnd"/>
                            <w:r w:rsidRPr="00EA6B06">
                              <w:rPr>
                                <w:rFonts w:asciiTheme="majorBidi" w:hAnsiTheme="majorBidi" w:cstheme="majorBidi"/>
                                <w:sz w:val="18"/>
                                <w:szCs w:val="18"/>
                                <w:lang w:val="fr-FR"/>
                              </w:rPr>
                              <w:t xml:space="preserve"> </w:t>
                            </w:r>
                            <w:proofErr w:type="spellStart"/>
                            <w:r w:rsidRPr="00EA6B06">
                              <w:rPr>
                                <w:rFonts w:asciiTheme="majorBidi" w:hAnsiTheme="majorBidi" w:cstheme="majorBidi"/>
                                <w:sz w:val="18"/>
                                <w:szCs w:val="18"/>
                                <w:lang w:val="fr-FR"/>
                              </w:rPr>
                              <w:t>secretion</w:t>
                            </w:r>
                            <w:proofErr w:type="spellEnd"/>
                            <w:r w:rsidRPr="00EA6B06">
                              <w:rPr>
                                <w:rFonts w:asciiTheme="majorBidi" w:hAnsiTheme="majorBidi" w:cstheme="majorBidi"/>
                                <w:sz w:val="18"/>
                                <w:szCs w:val="18"/>
                                <w:lang w:val="fr-FR"/>
                              </w:rPr>
                              <w:t xml:space="preserve">/content </w:t>
                            </w:r>
                            <w:proofErr w:type="spellStart"/>
                            <w:r w:rsidRPr="00EA6B06">
                              <w:rPr>
                                <w:rFonts w:asciiTheme="majorBidi" w:hAnsiTheme="majorBidi" w:cstheme="majorBidi"/>
                                <w:sz w:val="18"/>
                                <w:szCs w:val="18"/>
                                <w:lang w:val="fr-FR"/>
                              </w:rPr>
                              <w:t>assays</w:t>
                            </w:r>
                            <w:proofErr w:type="spellEnd"/>
                            <w:r w:rsidRPr="00EA6B06">
                              <w:rPr>
                                <w:rFonts w:asciiTheme="majorBidi" w:hAnsiTheme="majorBidi" w:cstheme="majorBidi"/>
                                <w:sz w:val="18"/>
                                <w:szCs w:val="18"/>
                                <w:lang w:val="fr-FR"/>
                              </w:rPr>
                              <w:t xml:space="preserve">, ELISA, </w:t>
                            </w:r>
                            <w:proofErr w:type="spellStart"/>
                            <w:r w:rsidRPr="00EA6B06">
                              <w:rPr>
                                <w:rFonts w:asciiTheme="majorBidi" w:hAnsiTheme="majorBidi" w:cstheme="majorBidi"/>
                                <w:sz w:val="18"/>
                                <w:szCs w:val="18"/>
                                <w:lang w:val="fr-FR"/>
                              </w:rPr>
                              <w:t>spectrophotometric</w:t>
                            </w:r>
                            <w:proofErr w:type="spellEnd"/>
                            <w:r w:rsidRPr="00EA6B06">
                              <w:rPr>
                                <w:rFonts w:asciiTheme="majorBidi" w:hAnsiTheme="majorBidi" w:cstheme="majorBidi"/>
                                <w:sz w:val="18"/>
                                <w:szCs w:val="18"/>
                                <w:lang w:val="fr-FR"/>
                              </w:rPr>
                              <w:t xml:space="preserve"> analyses</w:t>
                            </w:r>
                          </w:p>
                          <w:p w14:paraId="5D3BBD81" w14:textId="77777777" w:rsidR="005B1789" w:rsidRPr="00EA6B06" w:rsidRDefault="005B1789"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Investigation of metabolic signaling pathways and redox regulation mechanisms in pancreatic β-cells</w:t>
                            </w:r>
                          </w:p>
                          <w:p w14:paraId="645ACD85" w14:textId="68D20CA3" w:rsidR="001A7DD0" w:rsidRPr="00EA6B06" w:rsidRDefault="001A7DD0"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Analysis and interpretation of experimental data</w:t>
                            </w:r>
                          </w:p>
                          <w:p w14:paraId="0A58CCE7" w14:textId="273EDB23" w:rsidR="001A7DD0" w:rsidRPr="00EA6B06" w:rsidRDefault="001A7DD0"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Collaboration within </w:t>
                            </w:r>
                            <w:r w:rsidR="00232247" w:rsidRPr="00EA6B06">
                              <w:rPr>
                                <w:rFonts w:asciiTheme="majorBidi" w:hAnsiTheme="majorBidi" w:cstheme="majorBidi"/>
                                <w:sz w:val="18"/>
                                <w:szCs w:val="18"/>
                              </w:rPr>
                              <w:t>multidisciplinary research</w:t>
                            </w:r>
                            <w:r w:rsidRPr="00EA6B06">
                              <w:rPr>
                                <w:rFonts w:asciiTheme="majorBidi" w:hAnsiTheme="majorBidi" w:cstheme="majorBidi"/>
                                <w:sz w:val="18"/>
                                <w:szCs w:val="18"/>
                              </w:rPr>
                              <w:t xml:space="preserve"> </w:t>
                            </w:r>
                            <w:r w:rsidR="00232247" w:rsidRPr="00EA6B06">
                              <w:rPr>
                                <w:rFonts w:asciiTheme="majorBidi" w:hAnsiTheme="majorBidi" w:cstheme="majorBidi"/>
                                <w:sz w:val="18"/>
                                <w:szCs w:val="18"/>
                              </w:rPr>
                              <w:t xml:space="preserve">environment </w:t>
                            </w:r>
                          </w:p>
                          <w:p w14:paraId="7D59CD5A" w14:textId="3778A0B9" w:rsidR="000621B1" w:rsidRPr="00EA6B06" w:rsidRDefault="00232247" w:rsidP="00430D09">
                            <w:pPr>
                              <w:pStyle w:val="ListParagraph"/>
                              <w:numPr>
                                <w:ilvl w:val="0"/>
                                <w:numId w:val="1"/>
                              </w:numPr>
                              <w:spacing w:after="80" w:line="240" w:lineRule="auto"/>
                              <w:ind w:left="499" w:hanging="357"/>
                              <w:jc w:val="both"/>
                              <w:rPr>
                                <w:rFonts w:asciiTheme="majorBidi" w:hAnsiTheme="majorBidi" w:cstheme="majorBidi"/>
                                <w:sz w:val="18"/>
                                <w:szCs w:val="18"/>
                              </w:rPr>
                            </w:pPr>
                            <w:r w:rsidRPr="00EA6B06">
                              <w:rPr>
                                <w:rFonts w:asciiTheme="majorBidi" w:hAnsiTheme="majorBidi" w:cstheme="majorBidi"/>
                                <w:sz w:val="18"/>
                                <w:szCs w:val="18"/>
                              </w:rPr>
                              <w:t xml:space="preserve">Scientific literature review and bibliography preparation </w:t>
                            </w:r>
                          </w:p>
                          <w:p w14:paraId="14274FAA" w14:textId="77777777" w:rsidR="000621B1" w:rsidRPr="00EA6B06" w:rsidRDefault="000621B1"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Internship in a Medical Analysis Laboratory</w:t>
                            </w:r>
                          </w:p>
                          <w:p w14:paraId="4327F105" w14:textId="4747F904" w:rsidR="000621B1" w:rsidRPr="00EA6B06" w:rsidRDefault="000621B1" w:rsidP="006121D1">
                            <w:pPr>
                              <w:spacing w:after="0" w:line="240" w:lineRule="auto"/>
                              <w:jc w:val="both"/>
                              <w:rPr>
                                <w:rFonts w:asciiTheme="majorBidi" w:hAnsiTheme="majorBidi" w:cstheme="majorBidi"/>
                                <w:i/>
                                <w:iCs/>
                                <w:sz w:val="20"/>
                                <w:szCs w:val="20"/>
                              </w:rPr>
                            </w:pPr>
                            <w:proofErr w:type="spellStart"/>
                            <w:r w:rsidRPr="00EA6B06">
                              <w:rPr>
                                <w:rFonts w:asciiTheme="majorBidi" w:hAnsiTheme="majorBidi" w:cstheme="majorBidi"/>
                                <w:i/>
                                <w:iCs/>
                                <w:color w:val="808080" w:themeColor="background1" w:themeShade="80"/>
                                <w:sz w:val="20"/>
                                <w:szCs w:val="20"/>
                              </w:rPr>
                              <w:t>Tebnin</w:t>
                            </w:r>
                            <w:r w:rsidR="000E3405" w:rsidRPr="00EA6B06">
                              <w:rPr>
                                <w:rFonts w:asciiTheme="majorBidi" w:hAnsiTheme="majorBidi" w:cstheme="majorBidi"/>
                                <w:i/>
                                <w:iCs/>
                                <w:color w:val="808080" w:themeColor="background1" w:themeShade="80"/>
                                <w:sz w:val="20"/>
                                <w:szCs w:val="20"/>
                              </w:rPr>
                              <w:t>e</w:t>
                            </w:r>
                            <w:proofErr w:type="spellEnd"/>
                            <w:r w:rsidRPr="00EA6B06">
                              <w:rPr>
                                <w:rFonts w:asciiTheme="majorBidi" w:hAnsiTheme="majorBidi" w:cstheme="majorBidi"/>
                                <w:i/>
                                <w:iCs/>
                                <w:color w:val="808080" w:themeColor="background1" w:themeShade="80"/>
                                <w:sz w:val="20"/>
                                <w:szCs w:val="20"/>
                              </w:rPr>
                              <w:t xml:space="preserve"> Governmental Hospital, Lebanon | June 2023 – August 2023</w:t>
                            </w:r>
                          </w:p>
                          <w:p w14:paraId="6E56127F" w14:textId="4BC02A40"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M</w:t>
                            </w:r>
                            <w:r w:rsidR="000621B1" w:rsidRPr="00EA6B06">
                              <w:rPr>
                                <w:rFonts w:asciiTheme="majorBidi" w:hAnsiTheme="majorBidi" w:cstheme="majorBidi"/>
                                <w:sz w:val="18"/>
                                <w:szCs w:val="18"/>
                              </w:rPr>
                              <w:t xml:space="preserve">icroscopic analyses and routine laboratory tests on blood and urine samples </w:t>
                            </w:r>
                          </w:p>
                          <w:p w14:paraId="77108F7D" w14:textId="1B6405AF"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B</w:t>
                            </w:r>
                            <w:r w:rsidR="000621B1" w:rsidRPr="00EA6B06">
                              <w:rPr>
                                <w:rFonts w:asciiTheme="majorBidi" w:hAnsiTheme="majorBidi" w:cstheme="majorBidi"/>
                                <w:sz w:val="18"/>
                                <w:szCs w:val="18"/>
                              </w:rPr>
                              <w:t xml:space="preserve">acteriological analyses, microbial cultures, and COVID-19 diagnostic testing </w:t>
                            </w:r>
                          </w:p>
                          <w:p w14:paraId="515DAA44" w14:textId="63698747"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Q</w:t>
                            </w:r>
                            <w:r w:rsidR="000621B1" w:rsidRPr="00EA6B06">
                              <w:rPr>
                                <w:rFonts w:asciiTheme="majorBidi" w:hAnsiTheme="majorBidi" w:cstheme="majorBidi"/>
                                <w:sz w:val="18"/>
                                <w:szCs w:val="18"/>
                              </w:rPr>
                              <w:t xml:space="preserve">uality control procedures and laboratory data entry </w:t>
                            </w:r>
                          </w:p>
                          <w:p w14:paraId="1159D649" w14:textId="7D25F387" w:rsidR="000621B1" w:rsidRPr="00EA6B06" w:rsidRDefault="000621B1"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Collaborat</w:t>
                            </w:r>
                            <w:r w:rsidR="009F4C2E" w:rsidRPr="00EA6B06">
                              <w:rPr>
                                <w:rFonts w:asciiTheme="majorBidi" w:hAnsiTheme="majorBidi" w:cstheme="majorBidi"/>
                                <w:sz w:val="18"/>
                                <w:szCs w:val="18"/>
                              </w:rPr>
                              <w:t>ion</w:t>
                            </w:r>
                            <w:r w:rsidRPr="00EA6B06">
                              <w:rPr>
                                <w:rFonts w:asciiTheme="majorBidi" w:hAnsiTheme="majorBidi" w:cstheme="majorBidi"/>
                                <w:sz w:val="18"/>
                                <w:szCs w:val="18"/>
                              </w:rPr>
                              <w:t xml:space="preserve"> with medical and laboratory staff in daily diagnostic activities </w:t>
                            </w:r>
                          </w:p>
                          <w:p w14:paraId="4E3F9FFB" w14:textId="688D0C7D" w:rsidR="000621B1" w:rsidRPr="00EA6B06" w:rsidRDefault="009F4C2E" w:rsidP="00430D09">
                            <w:pPr>
                              <w:numPr>
                                <w:ilvl w:val="0"/>
                                <w:numId w:val="2"/>
                              </w:numPr>
                              <w:tabs>
                                <w:tab w:val="num" w:pos="720"/>
                              </w:tabs>
                              <w:spacing w:after="80" w:line="240" w:lineRule="auto"/>
                              <w:ind w:left="499" w:hanging="357"/>
                              <w:jc w:val="both"/>
                              <w:rPr>
                                <w:rFonts w:asciiTheme="majorBidi" w:hAnsiTheme="majorBidi" w:cstheme="majorBidi"/>
                                <w:sz w:val="18"/>
                                <w:szCs w:val="18"/>
                              </w:rPr>
                            </w:pPr>
                            <w:r w:rsidRPr="00EA6B06">
                              <w:rPr>
                                <w:rFonts w:asciiTheme="majorBidi" w:hAnsiTheme="majorBidi" w:cstheme="majorBidi"/>
                                <w:sz w:val="18"/>
                                <w:szCs w:val="18"/>
                              </w:rPr>
                              <w:t>B</w:t>
                            </w:r>
                            <w:r w:rsidR="000621B1" w:rsidRPr="00EA6B06">
                              <w:rPr>
                                <w:rFonts w:asciiTheme="majorBidi" w:hAnsiTheme="majorBidi" w:cstheme="majorBidi"/>
                                <w:sz w:val="18"/>
                                <w:szCs w:val="18"/>
                              </w:rPr>
                              <w:t>asic laboratory equipment maintenance and organization</w:t>
                            </w:r>
                          </w:p>
                          <w:p w14:paraId="76DB81F9" w14:textId="6876E665" w:rsidR="000621B1" w:rsidRPr="00EA6B06" w:rsidRDefault="000621B1"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Independent Science Tutor</w:t>
                            </w:r>
                          </w:p>
                          <w:p w14:paraId="1367AFC6" w14:textId="31A79412" w:rsidR="005B1789" w:rsidRPr="00EA6B06" w:rsidRDefault="000621B1" w:rsidP="006121D1">
                            <w:pPr>
                              <w:spacing w:after="0" w:line="240" w:lineRule="auto"/>
                              <w:jc w:val="both"/>
                              <w:rPr>
                                <w:rFonts w:asciiTheme="majorBidi" w:hAnsiTheme="majorBidi" w:cstheme="majorBidi"/>
                                <w:i/>
                                <w:iCs/>
                                <w:color w:val="808080" w:themeColor="background1" w:themeShade="80"/>
                                <w:sz w:val="20"/>
                                <w:szCs w:val="20"/>
                              </w:rPr>
                            </w:pPr>
                            <w:r w:rsidRPr="00EA6B06">
                              <w:rPr>
                                <w:rFonts w:asciiTheme="majorBidi" w:hAnsiTheme="majorBidi" w:cstheme="majorBidi"/>
                                <w:i/>
                                <w:iCs/>
                                <w:color w:val="808080" w:themeColor="background1" w:themeShade="80"/>
                                <w:sz w:val="20"/>
                                <w:szCs w:val="20"/>
                              </w:rPr>
                              <w:t>In-person (Lebanon) &amp; Online | 2019 – Present</w:t>
                            </w:r>
                          </w:p>
                          <w:p w14:paraId="1A171B6A" w14:textId="77777777" w:rsidR="005B1789" w:rsidRPr="00EA6B06"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Academic support for middle school, high school, and undergraduate students </w:t>
                            </w:r>
                          </w:p>
                          <w:p w14:paraId="038383C8" w14:textId="357E5BB8" w:rsidR="005B1789" w:rsidRPr="00EA6B06"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Simplification of scientific concepts and </w:t>
                            </w:r>
                            <w:r w:rsidR="009F4C2E" w:rsidRPr="00EA6B06">
                              <w:rPr>
                                <w:rFonts w:asciiTheme="majorBidi" w:hAnsiTheme="majorBidi" w:cstheme="majorBidi"/>
                                <w:sz w:val="18"/>
                                <w:szCs w:val="18"/>
                              </w:rPr>
                              <w:t xml:space="preserve">assistance with exam preparation </w:t>
                            </w:r>
                          </w:p>
                          <w:p w14:paraId="1C02B7E8" w14:textId="1B1E8D66" w:rsidR="007D0832"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Development of communication and mentoring skills</w:t>
                            </w:r>
                            <w:r w:rsidR="009F4C2E" w:rsidRPr="00EA6B06">
                              <w:rPr>
                                <w:rFonts w:asciiTheme="majorBidi" w:hAnsiTheme="majorBidi" w:cstheme="majorBidi"/>
                                <w:sz w:val="18"/>
                                <w:szCs w:val="18"/>
                              </w:rPr>
                              <w:t xml:space="preserve"> through individualized instruction</w:t>
                            </w:r>
                          </w:p>
                          <w:p w14:paraId="497EB050" w14:textId="77777777" w:rsidR="00430D09" w:rsidRPr="00EA6B06" w:rsidRDefault="00430D09" w:rsidP="00430D09">
                            <w:pPr>
                              <w:spacing w:after="0" w:line="240" w:lineRule="auto"/>
                              <w:jc w:val="both"/>
                              <w:rPr>
                                <w:rFonts w:asciiTheme="majorBidi" w:hAnsiTheme="majorBidi" w:cstheme="majorBidi"/>
                                <w:sz w:val="18"/>
                                <w:szCs w:val="18"/>
                              </w:rPr>
                            </w:pPr>
                          </w:p>
                          <w:p w14:paraId="5BDC64E8" w14:textId="3117F87E" w:rsidR="009F4C2E" w:rsidRPr="00430D09" w:rsidRDefault="00E92682" w:rsidP="00430D09">
                            <w:pPr>
                              <w:spacing w:after="80" w:line="240" w:lineRule="auto"/>
                              <w:jc w:val="both"/>
                              <w:rPr>
                                <w:rFonts w:asciiTheme="majorBidi" w:hAnsiTheme="majorBidi" w:cstheme="majorBidi"/>
                                <w:b/>
                                <w:bCs/>
                                <w:color w:val="244061" w:themeColor="accent1" w:themeShade="80"/>
                              </w:rPr>
                            </w:pPr>
                            <w:r w:rsidRPr="00430D09">
                              <w:rPr>
                                <w:rFonts w:asciiTheme="majorBidi" w:hAnsiTheme="majorBidi" w:cstheme="majorBidi"/>
                                <w:b/>
                                <w:bCs/>
                                <w:color w:val="244061" w:themeColor="accent1" w:themeShade="80"/>
                              </w:rPr>
                              <w:t>EDUCATION</w:t>
                            </w:r>
                          </w:p>
                          <w:p w14:paraId="343D0FC4" w14:textId="01B22C03" w:rsidR="009F4C2E" w:rsidRPr="00EA6B06" w:rsidRDefault="009F4C2E" w:rsidP="00430D09">
                            <w:pPr>
                              <w:spacing w:after="80" w:line="240" w:lineRule="auto"/>
                              <w:jc w:val="mediumKashida"/>
                              <w:rPr>
                                <w:rFonts w:asciiTheme="majorBidi" w:hAnsiTheme="majorBidi" w:cstheme="majorBidi"/>
                                <w:i/>
                                <w:iCs/>
                              </w:rPr>
                            </w:pPr>
                            <w:r w:rsidRPr="00430D09">
                              <w:rPr>
                                <w:rFonts w:asciiTheme="majorBidi" w:hAnsiTheme="majorBidi" w:cstheme="majorBidi"/>
                                <w:b/>
                                <w:bCs/>
                                <w:color w:val="548DD4" w:themeColor="text2" w:themeTint="99"/>
                                <w:sz w:val="20"/>
                                <w:szCs w:val="20"/>
                              </w:rPr>
                              <w:t>Master 2 – Nutrition, Energy Metabolism and Signaling (</w:t>
                            </w:r>
                            <w:proofErr w:type="spellStart"/>
                            <w:r w:rsidRPr="00430D09">
                              <w:rPr>
                                <w:rFonts w:asciiTheme="majorBidi" w:hAnsiTheme="majorBidi" w:cstheme="majorBidi"/>
                                <w:b/>
                                <w:bCs/>
                                <w:color w:val="548DD4" w:themeColor="text2" w:themeTint="99"/>
                                <w:sz w:val="20"/>
                                <w:szCs w:val="20"/>
                              </w:rPr>
                              <w:t>NuMeSi</w:t>
                            </w:r>
                            <w:proofErr w:type="spellEnd"/>
                            <w:r w:rsidRPr="00430D09">
                              <w:rPr>
                                <w:rFonts w:asciiTheme="majorBidi" w:hAnsiTheme="majorBidi" w:cstheme="majorBidi"/>
                                <w:b/>
                                <w:bCs/>
                                <w:color w:val="548DD4" w:themeColor="text2" w:themeTint="99"/>
                                <w:sz w:val="20"/>
                                <w:szCs w:val="20"/>
                              </w:rPr>
                              <w:t>)</w:t>
                            </w:r>
                            <w:r w:rsidRPr="00EA6B06">
                              <w:rPr>
                                <w:rFonts w:asciiTheme="majorBidi" w:hAnsiTheme="majorBidi" w:cstheme="majorBidi"/>
                              </w:rPr>
                              <w:br/>
                            </w:r>
                            <w:r w:rsidRPr="00430D09">
                              <w:rPr>
                                <w:rFonts w:asciiTheme="majorBidi" w:hAnsiTheme="majorBidi" w:cstheme="majorBidi"/>
                                <w:i/>
                                <w:iCs/>
                                <w:color w:val="808080" w:themeColor="background1" w:themeShade="80"/>
                                <w:sz w:val="20"/>
                                <w:szCs w:val="20"/>
                              </w:rPr>
                              <w:t>Université Paris Cité, Faculty of Life Sciences, France | 2023 – 2024</w:t>
                            </w:r>
                          </w:p>
                          <w:p w14:paraId="2592AFF1" w14:textId="3F57FCF3" w:rsidR="009F4C2E" w:rsidRPr="00EA6B06" w:rsidRDefault="009F4C2E" w:rsidP="00430D09">
                            <w:pPr>
                              <w:spacing w:after="80" w:line="240" w:lineRule="auto"/>
                              <w:jc w:val="mediumKashida"/>
                              <w:rPr>
                                <w:rFonts w:asciiTheme="majorBidi" w:hAnsiTheme="majorBidi" w:cstheme="majorBidi"/>
                                <w:i/>
                                <w:iCs/>
                              </w:rPr>
                            </w:pPr>
                            <w:r w:rsidRPr="00430D09">
                              <w:rPr>
                                <w:rFonts w:asciiTheme="majorBidi" w:hAnsiTheme="majorBidi" w:cstheme="majorBidi"/>
                                <w:b/>
                                <w:bCs/>
                                <w:color w:val="548DD4" w:themeColor="text2" w:themeTint="99"/>
                                <w:sz w:val="20"/>
                                <w:szCs w:val="20"/>
                              </w:rPr>
                              <w:t>Master 1 – Animal Biology</w:t>
                            </w:r>
                            <w:r w:rsidRPr="00EA6B06">
                              <w:rPr>
                                <w:rFonts w:asciiTheme="majorBidi" w:hAnsiTheme="majorBidi" w:cstheme="majorBidi"/>
                              </w:rPr>
                              <w:br/>
                            </w:r>
                            <w:r w:rsidRPr="00430D09">
                              <w:rPr>
                                <w:rFonts w:asciiTheme="majorBidi" w:hAnsiTheme="majorBidi" w:cstheme="majorBidi"/>
                                <w:i/>
                                <w:iCs/>
                                <w:color w:val="808080" w:themeColor="background1" w:themeShade="80"/>
                                <w:sz w:val="20"/>
                                <w:szCs w:val="20"/>
                              </w:rPr>
                              <w:t xml:space="preserve">Lebanese University, Faculty of Sciences, </w:t>
                            </w:r>
                            <w:proofErr w:type="spellStart"/>
                            <w:r w:rsidRPr="00430D09">
                              <w:rPr>
                                <w:rFonts w:asciiTheme="majorBidi" w:hAnsiTheme="majorBidi" w:cstheme="majorBidi"/>
                                <w:i/>
                                <w:iCs/>
                                <w:color w:val="808080" w:themeColor="background1" w:themeShade="80"/>
                                <w:sz w:val="20"/>
                                <w:szCs w:val="20"/>
                              </w:rPr>
                              <w:t>Hadath</w:t>
                            </w:r>
                            <w:proofErr w:type="spellEnd"/>
                            <w:r w:rsidR="00A4734F" w:rsidRPr="00430D09">
                              <w:rPr>
                                <w:rFonts w:asciiTheme="majorBidi" w:hAnsiTheme="majorBidi" w:cstheme="majorBidi"/>
                                <w:i/>
                                <w:iCs/>
                                <w:color w:val="808080" w:themeColor="background1" w:themeShade="80"/>
                                <w:sz w:val="20"/>
                                <w:szCs w:val="20"/>
                              </w:rPr>
                              <w:t xml:space="preserve"> – </w:t>
                            </w:r>
                            <w:r w:rsidRPr="00430D09">
                              <w:rPr>
                                <w:rFonts w:asciiTheme="majorBidi" w:hAnsiTheme="majorBidi" w:cstheme="majorBidi"/>
                                <w:i/>
                                <w:iCs/>
                                <w:color w:val="808080" w:themeColor="background1" w:themeShade="80"/>
                                <w:sz w:val="20"/>
                                <w:szCs w:val="20"/>
                              </w:rPr>
                              <w:t>Lebanon | 2022 – 2023</w:t>
                            </w:r>
                          </w:p>
                          <w:p w14:paraId="07746CF2" w14:textId="2BCFF650" w:rsidR="009F4C2E" w:rsidRPr="00EA6B06" w:rsidRDefault="009F4C2E" w:rsidP="006121D1">
                            <w:pPr>
                              <w:spacing w:after="0" w:line="240" w:lineRule="auto"/>
                              <w:jc w:val="mediumKashida"/>
                              <w:rPr>
                                <w:rFonts w:asciiTheme="majorBidi" w:hAnsiTheme="majorBidi" w:cstheme="majorBidi"/>
                                <w:color w:val="5F5F5F"/>
                              </w:rPr>
                            </w:pPr>
                            <w:r w:rsidRPr="00430D09">
                              <w:rPr>
                                <w:rFonts w:asciiTheme="majorBidi" w:hAnsiTheme="majorBidi" w:cstheme="majorBidi"/>
                                <w:b/>
                                <w:bCs/>
                                <w:color w:val="548DD4" w:themeColor="text2" w:themeTint="99"/>
                                <w:sz w:val="20"/>
                                <w:szCs w:val="20"/>
                              </w:rPr>
                              <w:t>Bachelor’s Degree – Biology</w:t>
                            </w:r>
                            <w:r w:rsidRPr="00EA6B06">
                              <w:rPr>
                                <w:rFonts w:asciiTheme="majorBidi" w:hAnsiTheme="majorBidi" w:cstheme="majorBidi"/>
                                <w:color w:val="548DD4" w:themeColor="text2" w:themeTint="99"/>
                              </w:rPr>
                              <w:br/>
                            </w:r>
                            <w:r w:rsidRPr="00430D09">
                              <w:rPr>
                                <w:rFonts w:asciiTheme="majorBidi" w:hAnsiTheme="majorBidi" w:cstheme="majorBidi"/>
                                <w:i/>
                                <w:iCs/>
                                <w:color w:val="808080" w:themeColor="background1" w:themeShade="80"/>
                                <w:sz w:val="20"/>
                                <w:szCs w:val="20"/>
                              </w:rPr>
                              <w:t xml:space="preserve">Lebanese University, Faculty of Sciences, </w:t>
                            </w:r>
                            <w:proofErr w:type="spellStart"/>
                            <w:r w:rsidRPr="00430D09">
                              <w:rPr>
                                <w:rFonts w:asciiTheme="majorBidi" w:hAnsiTheme="majorBidi" w:cstheme="majorBidi"/>
                                <w:i/>
                                <w:iCs/>
                                <w:color w:val="808080" w:themeColor="background1" w:themeShade="80"/>
                                <w:sz w:val="20"/>
                                <w:szCs w:val="20"/>
                              </w:rPr>
                              <w:t>Hadath</w:t>
                            </w:r>
                            <w:proofErr w:type="spellEnd"/>
                            <w:r w:rsidR="00A4734F" w:rsidRPr="00430D09">
                              <w:rPr>
                                <w:rFonts w:asciiTheme="majorBidi" w:hAnsiTheme="majorBidi" w:cstheme="majorBidi"/>
                                <w:i/>
                                <w:iCs/>
                                <w:color w:val="808080" w:themeColor="background1" w:themeShade="80"/>
                                <w:sz w:val="20"/>
                                <w:szCs w:val="20"/>
                              </w:rPr>
                              <w:t xml:space="preserve"> –</w:t>
                            </w:r>
                            <w:r w:rsidRPr="00430D09">
                              <w:rPr>
                                <w:rFonts w:asciiTheme="majorBidi" w:hAnsiTheme="majorBidi" w:cstheme="majorBidi"/>
                                <w:i/>
                                <w:iCs/>
                                <w:color w:val="808080" w:themeColor="background1" w:themeShade="80"/>
                                <w:sz w:val="20"/>
                                <w:szCs w:val="20"/>
                              </w:rPr>
                              <w:t xml:space="preserve"> Lebanon | 2019 –</w:t>
                            </w:r>
                            <w:r w:rsidR="00A4734F" w:rsidRPr="00430D09">
                              <w:rPr>
                                <w:rFonts w:asciiTheme="majorBidi" w:hAnsiTheme="majorBidi" w:cstheme="majorBidi"/>
                                <w:i/>
                                <w:iCs/>
                                <w:color w:val="808080" w:themeColor="background1" w:themeShade="80"/>
                                <w:sz w:val="20"/>
                                <w:szCs w:val="20"/>
                              </w:rPr>
                              <w:t xml:space="preserve"> 2022</w:t>
                            </w:r>
                          </w:p>
                          <w:p w14:paraId="5F28739B" w14:textId="6CE4B2EB" w:rsidR="00E92682" w:rsidRPr="00EA6B06" w:rsidRDefault="00E92682" w:rsidP="006121D1">
                            <w:pPr>
                              <w:spacing w:after="0" w:line="240" w:lineRule="auto"/>
                              <w:jc w:val="both"/>
                              <w:rPr>
                                <w:rFonts w:asciiTheme="majorBidi" w:hAnsiTheme="majorBidi" w:cstheme="majorBidi"/>
                              </w:rPr>
                            </w:pPr>
                          </w:p>
                          <w:p w14:paraId="7EC6DAAC" w14:textId="3AC28F0B" w:rsidR="00EE26E0" w:rsidRPr="00430D09" w:rsidRDefault="00EE26E0" w:rsidP="00430D09">
                            <w:pPr>
                              <w:spacing w:after="80" w:line="240" w:lineRule="auto"/>
                              <w:jc w:val="both"/>
                              <w:rPr>
                                <w:rFonts w:asciiTheme="majorBidi" w:hAnsiTheme="majorBidi" w:cstheme="majorBidi"/>
                                <w:b/>
                                <w:bCs/>
                                <w:color w:val="244061" w:themeColor="accent1" w:themeShade="80"/>
                              </w:rPr>
                            </w:pPr>
                            <w:r w:rsidRPr="00430D09">
                              <w:rPr>
                                <w:rFonts w:asciiTheme="majorBidi" w:hAnsiTheme="majorBidi" w:cstheme="majorBidi"/>
                                <w:b/>
                                <w:bCs/>
                                <w:color w:val="244061" w:themeColor="accent1" w:themeShade="80"/>
                              </w:rPr>
                              <w:t>SCIENTIFIC AND VOLUNTEER ACTIVITIES</w:t>
                            </w:r>
                          </w:p>
                          <w:p w14:paraId="35719EDC" w14:textId="69D9D6B7" w:rsidR="00521BB7" w:rsidRDefault="006121D1" w:rsidP="009731A6">
                            <w:pPr>
                              <w:spacing w:after="0" w:line="240" w:lineRule="auto"/>
                              <w:jc w:val="both"/>
                              <w:rPr>
                                <w:rFonts w:asciiTheme="majorBidi" w:hAnsiTheme="majorBidi" w:cstheme="majorBidi"/>
                                <w:b/>
                                <w:bCs/>
                                <w:color w:val="548DD4" w:themeColor="text2" w:themeTint="99"/>
                                <w:sz w:val="20"/>
                                <w:szCs w:val="20"/>
                              </w:rPr>
                            </w:pPr>
                            <w:r w:rsidRPr="00430D09">
                              <w:rPr>
                                <w:rFonts w:asciiTheme="majorBidi" w:hAnsiTheme="majorBidi" w:cstheme="majorBidi"/>
                                <w:b/>
                                <w:bCs/>
                                <w:color w:val="548DD4" w:themeColor="text2" w:themeTint="99"/>
                                <w:sz w:val="20"/>
                                <w:szCs w:val="20"/>
                              </w:rPr>
                              <w:t>Volunteer – Disaster Management</w:t>
                            </w:r>
                            <w:r w:rsidR="00521BB7">
                              <w:rPr>
                                <w:rFonts w:asciiTheme="majorBidi" w:hAnsiTheme="majorBidi" w:cstheme="majorBidi"/>
                                <w:b/>
                                <w:bCs/>
                                <w:color w:val="548DD4" w:themeColor="text2" w:themeTint="99"/>
                                <w:sz w:val="20"/>
                                <w:szCs w:val="20"/>
                              </w:rPr>
                              <w:t xml:space="preserve"> </w:t>
                            </w:r>
                            <w:r w:rsidR="00605B26">
                              <w:rPr>
                                <w:rFonts w:asciiTheme="majorBidi" w:hAnsiTheme="majorBidi" w:cstheme="majorBidi"/>
                                <w:b/>
                                <w:bCs/>
                                <w:color w:val="548DD4" w:themeColor="text2" w:themeTint="99"/>
                                <w:sz w:val="20"/>
                                <w:szCs w:val="20"/>
                              </w:rPr>
                              <w:t>Sector</w:t>
                            </w:r>
                          </w:p>
                          <w:p w14:paraId="67B0B739" w14:textId="77777777" w:rsidR="009731A6" w:rsidRDefault="006121D1" w:rsidP="009731A6">
                            <w:pPr>
                              <w:spacing w:after="0" w:line="240" w:lineRule="auto"/>
                              <w:jc w:val="both"/>
                              <w:rPr>
                                <w:rFonts w:asciiTheme="majorBidi" w:hAnsiTheme="majorBidi" w:cstheme="majorBidi"/>
                                <w:i/>
                                <w:iCs/>
                                <w:color w:val="808080" w:themeColor="background1" w:themeShade="80"/>
                                <w:sz w:val="20"/>
                                <w:szCs w:val="20"/>
                              </w:rPr>
                            </w:pPr>
                            <w:r w:rsidRPr="00521BB7">
                              <w:rPr>
                                <w:rFonts w:asciiTheme="majorBidi" w:hAnsiTheme="majorBidi" w:cstheme="majorBidi"/>
                                <w:i/>
                                <w:iCs/>
                                <w:color w:val="808080" w:themeColor="background1" w:themeShade="80"/>
                                <w:sz w:val="20"/>
                                <w:szCs w:val="20"/>
                              </w:rPr>
                              <w:t>Lebanese Red Cross</w:t>
                            </w:r>
                            <w:r w:rsidR="00430D09" w:rsidRPr="00521BB7">
                              <w:rPr>
                                <w:rFonts w:asciiTheme="majorBidi" w:hAnsiTheme="majorBidi" w:cstheme="majorBidi"/>
                                <w:i/>
                                <w:iCs/>
                                <w:color w:val="808080" w:themeColor="background1" w:themeShade="80"/>
                                <w:sz w:val="20"/>
                                <w:szCs w:val="20"/>
                              </w:rPr>
                              <w:t xml:space="preserve"> | </w:t>
                            </w:r>
                            <w:r w:rsidRPr="00521BB7">
                              <w:rPr>
                                <w:rFonts w:asciiTheme="majorBidi" w:hAnsiTheme="majorBidi" w:cstheme="majorBidi"/>
                                <w:i/>
                                <w:iCs/>
                                <w:color w:val="808080" w:themeColor="background1" w:themeShade="80"/>
                                <w:sz w:val="20"/>
                                <w:szCs w:val="20"/>
                              </w:rPr>
                              <w:t>May 2023 – Present</w:t>
                            </w:r>
                          </w:p>
                          <w:p w14:paraId="6C9AEB6A" w14:textId="0C7F42A9" w:rsidR="00521BB7" w:rsidRPr="009731A6" w:rsidRDefault="006121D1" w:rsidP="009731A6">
                            <w:pPr>
                              <w:spacing w:after="80" w:line="240" w:lineRule="auto"/>
                              <w:jc w:val="both"/>
                              <w:rPr>
                                <w:rFonts w:asciiTheme="majorBidi" w:hAnsiTheme="majorBidi" w:cstheme="majorBidi"/>
                                <w:i/>
                                <w:iCs/>
                                <w:color w:val="808080" w:themeColor="background1" w:themeShade="80"/>
                                <w:sz w:val="20"/>
                                <w:szCs w:val="20"/>
                              </w:rPr>
                            </w:pPr>
                            <w:r w:rsidRPr="00430D09">
                              <w:rPr>
                                <w:rFonts w:asciiTheme="majorBidi" w:hAnsiTheme="majorBidi" w:cstheme="majorBidi"/>
                                <w:sz w:val="18"/>
                                <w:szCs w:val="18"/>
                              </w:rPr>
                              <w:t>Humanitarian support for displaced populations during the Lebanon crisis: shelter construction, first aid assistance, WASH awareness activities, warehouse and distribution management, coordination with operating room staff, communication with affected populations, and data management support</w:t>
                            </w:r>
                            <w:r w:rsidR="009731A6">
                              <w:rPr>
                                <w:rFonts w:asciiTheme="majorBidi" w:hAnsiTheme="majorBidi" w:cstheme="majorBidi"/>
                                <w:sz w:val="18"/>
                                <w:szCs w:val="18"/>
                              </w:rPr>
                              <w:t>.</w:t>
                            </w:r>
                          </w:p>
                          <w:p w14:paraId="142CFF90" w14:textId="30DBA21D" w:rsidR="00521BB7" w:rsidRPr="00250FB5" w:rsidRDefault="009731A6" w:rsidP="009731A6">
                            <w:pPr>
                              <w:spacing w:after="0" w:line="240" w:lineRule="auto"/>
                              <w:jc w:val="both"/>
                              <w:rPr>
                                <w:rFonts w:asciiTheme="majorBidi" w:hAnsiTheme="majorBidi" w:cstheme="majorBidi"/>
                                <w:b/>
                                <w:bCs/>
                                <w:color w:val="548DD4" w:themeColor="text2" w:themeTint="99"/>
                                <w:sz w:val="20"/>
                                <w:szCs w:val="20"/>
                              </w:rPr>
                            </w:pPr>
                            <w:r w:rsidRPr="00250FB5">
                              <w:rPr>
                                <w:rFonts w:asciiTheme="majorBidi" w:hAnsiTheme="majorBidi" w:cstheme="majorBidi"/>
                                <w:b/>
                                <w:bCs/>
                                <w:color w:val="548DD4" w:themeColor="text2" w:themeTint="99"/>
                                <w:sz w:val="20"/>
                                <w:szCs w:val="20"/>
                              </w:rPr>
                              <w:t xml:space="preserve">Participant </w:t>
                            </w:r>
                            <w:r>
                              <w:rPr>
                                <w:rFonts w:asciiTheme="majorBidi" w:hAnsiTheme="majorBidi" w:cstheme="majorBidi"/>
                                <w:b/>
                                <w:bCs/>
                                <w:color w:val="548DD4" w:themeColor="text2" w:themeTint="99"/>
                                <w:sz w:val="20"/>
                                <w:szCs w:val="20"/>
                              </w:rPr>
                              <w:t xml:space="preserve">– </w:t>
                            </w:r>
                            <w:r w:rsidR="00521BB7" w:rsidRPr="00250FB5">
                              <w:rPr>
                                <w:rFonts w:asciiTheme="majorBidi" w:hAnsiTheme="majorBidi" w:cstheme="majorBidi"/>
                                <w:b/>
                                <w:bCs/>
                                <w:color w:val="548DD4" w:themeColor="text2" w:themeTint="99"/>
                                <w:sz w:val="20"/>
                                <w:szCs w:val="20"/>
                              </w:rPr>
                              <w:t>Intergenerational Solidarity Program</w:t>
                            </w:r>
                          </w:p>
                          <w:p w14:paraId="61636F27" w14:textId="2B181C0E" w:rsidR="00521BB7" w:rsidRPr="00250FB5" w:rsidRDefault="00521BB7" w:rsidP="009731A6">
                            <w:pPr>
                              <w:spacing w:after="0" w:line="240" w:lineRule="auto"/>
                              <w:jc w:val="both"/>
                              <w:rPr>
                                <w:rFonts w:asciiTheme="majorBidi" w:hAnsiTheme="majorBidi" w:cstheme="majorBidi"/>
                                <w:i/>
                                <w:iCs/>
                                <w:color w:val="808080" w:themeColor="background1" w:themeShade="80"/>
                                <w:sz w:val="20"/>
                                <w:szCs w:val="20"/>
                              </w:rPr>
                            </w:pPr>
                            <w:r w:rsidRPr="00250FB5">
                              <w:rPr>
                                <w:rFonts w:asciiTheme="majorBidi" w:hAnsiTheme="majorBidi" w:cstheme="majorBidi"/>
                                <w:i/>
                                <w:iCs/>
                                <w:color w:val="808080" w:themeColor="background1" w:themeShade="80"/>
                                <w:sz w:val="20"/>
                                <w:szCs w:val="20"/>
                              </w:rPr>
                              <w:t xml:space="preserve">1 Toit 2 </w:t>
                            </w:r>
                            <w:proofErr w:type="spellStart"/>
                            <w:r w:rsidRPr="00250FB5">
                              <w:rPr>
                                <w:rFonts w:asciiTheme="majorBidi" w:hAnsiTheme="majorBidi" w:cstheme="majorBidi"/>
                                <w:i/>
                                <w:iCs/>
                                <w:color w:val="808080" w:themeColor="background1" w:themeShade="80"/>
                                <w:sz w:val="20"/>
                                <w:szCs w:val="20"/>
                              </w:rPr>
                              <w:t>Âges</w:t>
                            </w:r>
                            <w:proofErr w:type="spellEnd"/>
                            <w:r w:rsidRPr="00250FB5">
                              <w:rPr>
                                <w:rFonts w:asciiTheme="majorBidi" w:hAnsiTheme="majorBidi" w:cstheme="majorBidi"/>
                                <w:i/>
                                <w:iCs/>
                                <w:color w:val="808080" w:themeColor="background1" w:themeShade="80"/>
                                <w:sz w:val="20"/>
                                <w:szCs w:val="20"/>
                              </w:rPr>
                              <w:t xml:space="preserve"> Association, Belgium | March 2024 – June 2024</w:t>
                            </w:r>
                          </w:p>
                          <w:p w14:paraId="280FB0D5" w14:textId="7E612C38" w:rsidR="00EE26E0" w:rsidRDefault="00521BB7" w:rsidP="009731A6">
                            <w:pPr>
                              <w:spacing w:after="80" w:line="240" w:lineRule="auto"/>
                              <w:jc w:val="both"/>
                              <w:rPr>
                                <w:rFonts w:asciiTheme="majorBidi" w:hAnsiTheme="majorBidi" w:cstheme="majorBidi"/>
                                <w:sz w:val="18"/>
                                <w:szCs w:val="18"/>
                              </w:rPr>
                            </w:pPr>
                            <w:r w:rsidRPr="00250FB5">
                              <w:rPr>
                                <w:rFonts w:asciiTheme="majorBidi" w:hAnsiTheme="majorBidi" w:cstheme="majorBidi"/>
                                <w:sz w:val="18"/>
                                <w:szCs w:val="18"/>
                              </w:rPr>
                              <w:t>Participation in an intergenerational social support and cultural exchange program</w:t>
                            </w:r>
                          </w:p>
                          <w:p w14:paraId="277808C4" w14:textId="77777777" w:rsidR="00605B26" w:rsidRDefault="00605B26" w:rsidP="009731A6">
                            <w:pPr>
                              <w:spacing w:after="0" w:line="240" w:lineRule="auto"/>
                              <w:jc w:val="both"/>
                              <w:rPr>
                                <w:rFonts w:asciiTheme="majorBidi" w:hAnsiTheme="majorBidi" w:cstheme="majorBidi"/>
                                <w:b/>
                                <w:bCs/>
                                <w:color w:val="548DD4" w:themeColor="text2" w:themeTint="99"/>
                                <w:sz w:val="20"/>
                                <w:szCs w:val="20"/>
                              </w:rPr>
                            </w:pPr>
                            <w:r w:rsidRPr="00605B26">
                              <w:rPr>
                                <w:rFonts w:asciiTheme="majorBidi" w:hAnsiTheme="majorBidi" w:cstheme="majorBidi"/>
                                <w:b/>
                                <w:bCs/>
                                <w:color w:val="548DD4" w:themeColor="text2" w:themeTint="99"/>
                                <w:sz w:val="20"/>
                                <w:szCs w:val="20"/>
                              </w:rPr>
                              <w:t>Participant – Student Experience Workshop</w:t>
                            </w:r>
                          </w:p>
                          <w:p w14:paraId="10C764A4" w14:textId="4DCA2884" w:rsidR="00605B26" w:rsidRPr="00605B26" w:rsidRDefault="00605B26" w:rsidP="009731A6">
                            <w:pPr>
                              <w:spacing w:after="80" w:line="240" w:lineRule="auto"/>
                              <w:jc w:val="both"/>
                              <w:rPr>
                                <w:rFonts w:asciiTheme="majorBidi" w:hAnsiTheme="majorBidi" w:cstheme="majorBidi"/>
                                <w:i/>
                                <w:iCs/>
                                <w:color w:val="808080" w:themeColor="background1" w:themeShade="80"/>
                                <w:sz w:val="20"/>
                                <w:szCs w:val="20"/>
                              </w:rPr>
                            </w:pPr>
                            <w:r w:rsidRPr="00605B26">
                              <w:rPr>
                                <w:rFonts w:asciiTheme="majorBidi" w:hAnsiTheme="majorBidi" w:cstheme="majorBidi"/>
                                <w:i/>
                                <w:iCs/>
                                <w:color w:val="808080" w:themeColor="background1" w:themeShade="80"/>
                                <w:sz w:val="20"/>
                                <w:szCs w:val="20"/>
                              </w:rPr>
                              <w:t>Université Paris Cité | Feb</w:t>
                            </w:r>
                            <w:r>
                              <w:rPr>
                                <w:rFonts w:asciiTheme="majorBidi" w:hAnsiTheme="majorBidi" w:cstheme="majorBidi"/>
                                <w:i/>
                                <w:iCs/>
                                <w:color w:val="808080" w:themeColor="background1" w:themeShade="80"/>
                                <w:sz w:val="20"/>
                                <w:szCs w:val="20"/>
                              </w:rPr>
                              <w:t>ruary</w:t>
                            </w:r>
                            <w:r w:rsidRPr="00605B26">
                              <w:rPr>
                                <w:rFonts w:asciiTheme="majorBidi" w:hAnsiTheme="majorBidi" w:cstheme="majorBidi"/>
                                <w:i/>
                                <w:iCs/>
                                <w:color w:val="808080" w:themeColor="background1" w:themeShade="80"/>
                                <w:sz w:val="20"/>
                                <w:szCs w:val="20"/>
                              </w:rPr>
                              <w:t xml:space="preserve"> 2024 </w:t>
                            </w:r>
                          </w:p>
                          <w:p w14:paraId="46E1BF87" w14:textId="77777777" w:rsidR="00605B26" w:rsidRDefault="00605B26" w:rsidP="009731A6">
                            <w:pPr>
                              <w:spacing w:after="0" w:line="240" w:lineRule="auto"/>
                              <w:jc w:val="both"/>
                              <w:rPr>
                                <w:rFonts w:asciiTheme="majorBidi" w:hAnsiTheme="majorBidi" w:cstheme="majorBidi"/>
                                <w:color w:val="548DD4" w:themeColor="text2" w:themeTint="99"/>
                                <w:sz w:val="18"/>
                                <w:szCs w:val="18"/>
                              </w:rPr>
                            </w:pPr>
                            <w:r w:rsidRPr="00605B26">
                              <w:rPr>
                                <w:rFonts w:asciiTheme="majorBidi" w:hAnsiTheme="majorBidi" w:cstheme="majorBidi"/>
                                <w:b/>
                                <w:bCs/>
                                <w:color w:val="548DD4" w:themeColor="text2" w:themeTint="99"/>
                                <w:sz w:val="20"/>
                                <w:szCs w:val="20"/>
                              </w:rPr>
                              <w:t>Attendee – IDF Webinar: “Why Diabetes Education Matters?”</w:t>
                            </w:r>
                            <w:r w:rsidRPr="00605B26">
                              <w:rPr>
                                <w:rFonts w:asciiTheme="majorBidi" w:hAnsiTheme="majorBidi" w:cstheme="majorBidi"/>
                                <w:color w:val="548DD4" w:themeColor="text2" w:themeTint="99"/>
                                <w:sz w:val="18"/>
                                <w:szCs w:val="18"/>
                              </w:rPr>
                              <w:t xml:space="preserve"> </w:t>
                            </w:r>
                          </w:p>
                          <w:p w14:paraId="4C6C9C54" w14:textId="501428C0" w:rsidR="00605B26" w:rsidRPr="00605B26" w:rsidRDefault="00605B26" w:rsidP="009731A6">
                            <w:pPr>
                              <w:spacing w:after="80" w:line="240" w:lineRule="auto"/>
                              <w:jc w:val="both"/>
                              <w:rPr>
                                <w:rFonts w:asciiTheme="majorBidi" w:hAnsiTheme="majorBidi" w:cstheme="majorBidi"/>
                                <w:i/>
                                <w:iCs/>
                                <w:color w:val="808080" w:themeColor="background1" w:themeShade="80"/>
                                <w:sz w:val="20"/>
                                <w:szCs w:val="20"/>
                              </w:rPr>
                            </w:pPr>
                            <w:r w:rsidRPr="00605B26">
                              <w:rPr>
                                <w:rFonts w:asciiTheme="majorBidi" w:hAnsiTheme="majorBidi" w:cstheme="majorBidi"/>
                                <w:i/>
                                <w:iCs/>
                                <w:color w:val="808080" w:themeColor="background1" w:themeShade="80"/>
                                <w:sz w:val="20"/>
                                <w:szCs w:val="20"/>
                              </w:rPr>
                              <w:t>International Diabetes Federation (IDF), Online | Jan</w:t>
                            </w:r>
                            <w:r>
                              <w:rPr>
                                <w:rFonts w:asciiTheme="majorBidi" w:hAnsiTheme="majorBidi" w:cstheme="majorBidi"/>
                                <w:i/>
                                <w:iCs/>
                                <w:color w:val="808080" w:themeColor="background1" w:themeShade="80"/>
                                <w:sz w:val="20"/>
                                <w:szCs w:val="20"/>
                              </w:rPr>
                              <w:t>uary</w:t>
                            </w:r>
                            <w:r w:rsidRPr="00605B26">
                              <w:rPr>
                                <w:rFonts w:asciiTheme="majorBidi" w:hAnsiTheme="majorBidi" w:cstheme="majorBidi"/>
                                <w:i/>
                                <w:iCs/>
                                <w:color w:val="808080" w:themeColor="background1" w:themeShade="80"/>
                                <w:sz w:val="20"/>
                                <w:szCs w:val="20"/>
                              </w:rPr>
                              <w:t xml:space="preserve"> 2024 </w:t>
                            </w:r>
                          </w:p>
                          <w:p w14:paraId="660FB4ED" w14:textId="77777777" w:rsidR="00605B26" w:rsidRPr="00605B26" w:rsidRDefault="00605B26" w:rsidP="009731A6">
                            <w:pPr>
                              <w:spacing w:after="0" w:line="240" w:lineRule="auto"/>
                              <w:jc w:val="both"/>
                              <w:rPr>
                                <w:rFonts w:asciiTheme="majorBidi" w:hAnsiTheme="majorBidi" w:cstheme="majorBidi"/>
                                <w:b/>
                                <w:bCs/>
                                <w:color w:val="548DD4" w:themeColor="text2" w:themeTint="99"/>
                                <w:sz w:val="18"/>
                                <w:szCs w:val="18"/>
                              </w:rPr>
                            </w:pPr>
                            <w:r w:rsidRPr="00605B26">
                              <w:rPr>
                                <w:rFonts w:asciiTheme="majorBidi" w:hAnsiTheme="majorBidi" w:cstheme="majorBidi"/>
                                <w:b/>
                                <w:bCs/>
                                <w:color w:val="548DD4" w:themeColor="text2" w:themeTint="99"/>
                                <w:sz w:val="20"/>
                                <w:szCs w:val="20"/>
                              </w:rPr>
                              <w:t>Attendee – Joint Scientific Day, Diabetes Institute &amp; METO Graduate School</w:t>
                            </w:r>
                            <w:r w:rsidRPr="00605B26">
                              <w:rPr>
                                <w:rFonts w:asciiTheme="majorBidi" w:hAnsiTheme="majorBidi" w:cstheme="majorBidi"/>
                                <w:b/>
                                <w:bCs/>
                                <w:color w:val="548DD4" w:themeColor="text2" w:themeTint="99"/>
                                <w:sz w:val="18"/>
                                <w:szCs w:val="18"/>
                              </w:rPr>
                              <w:t xml:space="preserve"> </w:t>
                            </w:r>
                          </w:p>
                          <w:p w14:paraId="64972309" w14:textId="1AA192AF" w:rsidR="00250FB5" w:rsidRPr="00605B26" w:rsidRDefault="00605B26" w:rsidP="009731A6">
                            <w:pPr>
                              <w:spacing w:after="0" w:line="240" w:lineRule="auto"/>
                              <w:jc w:val="both"/>
                              <w:rPr>
                                <w:rFonts w:asciiTheme="majorBidi" w:hAnsiTheme="majorBidi" w:cstheme="majorBidi"/>
                                <w:i/>
                                <w:iCs/>
                                <w:color w:val="808080" w:themeColor="background1" w:themeShade="80"/>
                                <w:sz w:val="20"/>
                                <w:szCs w:val="20"/>
                                <w:lang w:val="fr-FR"/>
                              </w:rPr>
                            </w:pPr>
                            <w:r w:rsidRPr="00605B26">
                              <w:rPr>
                                <w:rFonts w:asciiTheme="majorBidi" w:hAnsiTheme="majorBidi" w:cstheme="majorBidi"/>
                                <w:i/>
                                <w:iCs/>
                                <w:color w:val="808080" w:themeColor="background1" w:themeShade="80"/>
                                <w:sz w:val="20"/>
                                <w:szCs w:val="20"/>
                                <w:lang w:val="fr-FR"/>
                              </w:rPr>
                              <w:t>Université Paris Cité, France | December 2023</w:t>
                            </w:r>
                          </w:p>
                          <w:p w14:paraId="5563F4CD" w14:textId="77777777" w:rsidR="00250FB5" w:rsidRPr="00605B26" w:rsidRDefault="00250FB5" w:rsidP="00521BB7">
                            <w:pPr>
                              <w:spacing w:after="0" w:line="240" w:lineRule="auto"/>
                              <w:jc w:val="both"/>
                              <w:rPr>
                                <w:rFonts w:asciiTheme="majorBidi" w:hAnsiTheme="majorBidi" w:cstheme="majorBidi"/>
                                <w:sz w:val="18"/>
                                <w:szCs w:val="18"/>
                                <w:lang w:val="fr-FR"/>
                              </w:rPr>
                            </w:pPr>
                          </w:p>
                          <w:p w14:paraId="53B332AF" w14:textId="77777777" w:rsidR="00250FB5" w:rsidRPr="00605B26" w:rsidRDefault="00250FB5" w:rsidP="00521BB7">
                            <w:pPr>
                              <w:spacing w:after="0" w:line="240" w:lineRule="auto"/>
                              <w:jc w:val="both"/>
                              <w:rPr>
                                <w:rFonts w:asciiTheme="majorBidi" w:hAnsiTheme="majorBidi" w:cstheme="majorBidi"/>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AD041" id="Text Box 2" o:spid="_x0000_s1027" type="#_x0000_t202" style="position:absolute;margin-left:0;margin-top:0;width:412.55pt;height:715.25pt;z-index:251666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" filled="f" stroked="f">
                <v:textbox>
                  <w:txbxContent>
                    <w:p w14:paraId="2AF18ACE" w14:textId="495D2F48" w:rsidR="00A4734F" w:rsidRPr="00EA6B06" w:rsidRDefault="00A4734F" w:rsidP="003B4B0F">
                      <w:pPr>
                        <w:spacing w:after="80" w:line="240" w:lineRule="auto"/>
                        <w:jc w:val="both"/>
                        <w:rPr>
                          <w:rFonts w:asciiTheme="majorBidi" w:hAnsiTheme="majorBidi" w:cstheme="majorBidi"/>
                          <w:b/>
                          <w:bCs/>
                          <w:color w:val="17365D" w:themeColor="text2" w:themeShade="BF"/>
                        </w:rPr>
                      </w:pPr>
                      <w:r w:rsidRPr="00EA6B06">
                        <w:rPr>
                          <w:rFonts w:asciiTheme="majorBidi" w:hAnsiTheme="majorBidi" w:cstheme="majorBidi"/>
                          <w:b/>
                          <w:bCs/>
                          <w:color w:val="17365D" w:themeColor="text2" w:themeShade="BF"/>
                        </w:rPr>
                        <w:t>PROFILE</w:t>
                      </w:r>
                    </w:p>
                    <w:p w14:paraId="20C5855C" w14:textId="6F5187B6" w:rsidR="00722D4D" w:rsidRDefault="003B4B0F" w:rsidP="003B4B0F">
                      <w:pPr>
                        <w:spacing w:after="0" w:line="240" w:lineRule="auto"/>
                        <w:jc w:val="both"/>
                        <w:rPr>
                          <w:rFonts w:asciiTheme="majorBidi" w:hAnsiTheme="majorBidi" w:cstheme="majorBidi"/>
                          <w:sz w:val="18"/>
                          <w:szCs w:val="18"/>
                        </w:rPr>
                      </w:pPr>
                      <w:r w:rsidRPr="003B4B0F">
                        <w:rPr>
                          <w:rFonts w:asciiTheme="majorBidi" w:hAnsiTheme="majorBidi" w:cstheme="majorBidi"/>
                          <w:sz w:val="18"/>
                          <w:szCs w:val="18"/>
                        </w:rPr>
                        <w:t>Graduate in Animal Biology and in Nutrition, Energy Metabolism and Signaling, with research experience in cellular and molecular biology, metabolic regulation, and biomedical sciences. Strongly interested in endocrine and metabolic disorders, particularly diabetes and the cellular mechanisms regulating pancreatic β-cell function, survival, and regeneration. Motivated to contribute to translational research bridging fundamental discoveries and clinical applications, with the aim of advancing innovative therapeutic strategies for metabolic diseases within multidisciplinary research environments.</w:t>
                      </w:r>
                    </w:p>
                    <w:p w14:paraId="00C67249" w14:textId="77777777" w:rsidR="003B4B0F" w:rsidRPr="00EA6B06" w:rsidRDefault="003B4B0F" w:rsidP="003B4B0F">
                      <w:pPr>
                        <w:spacing w:after="0" w:line="240" w:lineRule="auto"/>
                        <w:jc w:val="both"/>
                        <w:rPr>
                          <w:rFonts w:asciiTheme="majorBidi" w:hAnsiTheme="majorBidi" w:cstheme="majorBidi"/>
                        </w:rPr>
                      </w:pPr>
                    </w:p>
                    <w:p w14:paraId="77447D6A" w14:textId="16EBBCD8" w:rsidR="007D0832" w:rsidRPr="00EA6B06" w:rsidRDefault="00E92682" w:rsidP="00EA6B06">
                      <w:pPr>
                        <w:spacing w:after="80" w:line="240" w:lineRule="auto"/>
                        <w:jc w:val="both"/>
                        <w:rPr>
                          <w:rFonts w:asciiTheme="majorBidi" w:hAnsiTheme="majorBidi" w:cstheme="majorBidi"/>
                          <w:b/>
                          <w:bCs/>
                          <w:color w:val="17365D" w:themeColor="text2" w:themeShade="BF"/>
                        </w:rPr>
                      </w:pPr>
                      <w:r w:rsidRPr="00EA6B06">
                        <w:rPr>
                          <w:rFonts w:asciiTheme="majorBidi" w:hAnsiTheme="majorBidi" w:cstheme="majorBidi"/>
                          <w:b/>
                          <w:bCs/>
                          <w:color w:val="17365D" w:themeColor="text2" w:themeShade="BF"/>
                        </w:rPr>
                        <w:t>PROFESSIONAL &amp; RESEARCH EXPERIENCE</w:t>
                      </w:r>
                    </w:p>
                    <w:p w14:paraId="3569C07D" w14:textId="36CA4E67" w:rsidR="007D0832" w:rsidRPr="00EA6B06" w:rsidRDefault="007D0832"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Master’s Thesis Internship – Endocrinology, Diabetes and Nutrition (EDIN) Center</w:t>
                      </w:r>
                    </w:p>
                    <w:p w14:paraId="7D6C1F82" w14:textId="7709A526" w:rsidR="00E92682" w:rsidRPr="00EA6B06" w:rsidRDefault="007D0832" w:rsidP="006121D1">
                      <w:pPr>
                        <w:spacing w:after="0" w:line="240" w:lineRule="auto"/>
                        <w:jc w:val="both"/>
                        <w:rPr>
                          <w:rFonts w:asciiTheme="majorBidi" w:hAnsiTheme="majorBidi" w:cstheme="majorBidi"/>
                          <w:i/>
                          <w:iCs/>
                          <w:color w:val="808080" w:themeColor="background1" w:themeShade="80"/>
                          <w:sz w:val="20"/>
                          <w:szCs w:val="20"/>
                          <w:lang w:val="fr-FR"/>
                        </w:rPr>
                      </w:pPr>
                      <w:r w:rsidRPr="00EA6B06">
                        <w:rPr>
                          <w:rFonts w:asciiTheme="majorBidi" w:hAnsiTheme="majorBidi" w:cstheme="majorBidi"/>
                          <w:i/>
                          <w:iCs/>
                          <w:color w:val="808080" w:themeColor="background1" w:themeShade="80"/>
                          <w:sz w:val="20"/>
                          <w:szCs w:val="20"/>
                          <w:lang w:val="fr-FR"/>
                        </w:rPr>
                        <w:t>Université catholique de Louvain (</w:t>
                      </w:r>
                      <w:proofErr w:type="spellStart"/>
                      <w:r w:rsidRPr="00EA6B06">
                        <w:rPr>
                          <w:rFonts w:asciiTheme="majorBidi" w:hAnsiTheme="majorBidi" w:cstheme="majorBidi"/>
                          <w:i/>
                          <w:iCs/>
                          <w:color w:val="808080" w:themeColor="background1" w:themeShade="80"/>
                          <w:sz w:val="20"/>
                          <w:szCs w:val="20"/>
                          <w:lang w:val="fr-FR"/>
                        </w:rPr>
                        <w:t>UCLouvain</w:t>
                      </w:r>
                      <w:proofErr w:type="spellEnd"/>
                      <w:r w:rsidRPr="00EA6B06">
                        <w:rPr>
                          <w:rFonts w:asciiTheme="majorBidi" w:hAnsiTheme="majorBidi" w:cstheme="majorBidi"/>
                          <w:i/>
                          <w:iCs/>
                          <w:color w:val="808080" w:themeColor="background1" w:themeShade="80"/>
                          <w:sz w:val="20"/>
                          <w:szCs w:val="20"/>
                          <w:lang w:val="fr-FR"/>
                        </w:rPr>
                        <w:t xml:space="preserve">), </w:t>
                      </w:r>
                      <w:proofErr w:type="spellStart"/>
                      <w:r w:rsidRPr="00EA6B06">
                        <w:rPr>
                          <w:rFonts w:asciiTheme="majorBidi" w:hAnsiTheme="majorBidi" w:cstheme="majorBidi"/>
                          <w:i/>
                          <w:iCs/>
                          <w:color w:val="808080" w:themeColor="background1" w:themeShade="80"/>
                          <w:sz w:val="20"/>
                          <w:szCs w:val="20"/>
                          <w:lang w:val="fr-FR"/>
                        </w:rPr>
                        <w:t>Belgium</w:t>
                      </w:r>
                      <w:proofErr w:type="spellEnd"/>
                      <w:r w:rsidRPr="00EA6B06">
                        <w:rPr>
                          <w:rFonts w:asciiTheme="majorBidi" w:hAnsiTheme="majorBidi" w:cstheme="majorBidi"/>
                          <w:i/>
                          <w:iCs/>
                          <w:color w:val="808080" w:themeColor="background1" w:themeShade="80"/>
                          <w:sz w:val="20"/>
                          <w:szCs w:val="20"/>
                          <w:lang w:val="fr-FR"/>
                        </w:rPr>
                        <w:t xml:space="preserve"> | March 2024 – June 2024</w:t>
                      </w:r>
                    </w:p>
                    <w:p w14:paraId="08C85307" w14:textId="3689A397" w:rsidR="005B1789" w:rsidRPr="00EA6B06" w:rsidRDefault="005B1789" w:rsidP="002B797A">
                      <w:p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b/>
                          <w:bCs/>
                          <w:sz w:val="18"/>
                          <w:szCs w:val="18"/>
                        </w:rPr>
                        <w:t>Research Topic:</w:t>
                      </w:r>
                      <w:r w:rsidRPr="00EA6B06">
                        <w:rPr>
                          <w:rFonts w:asciiTheme="majorBidi" w:hAnsiTheme="majorBidi" w:cstheme="majorBidi"/>
                          <w:sz w:val="18"/>
                          <w:szCs w:val="18"/>
                        </w:rPr>
                        <w:t xml:space="preserve"> </w:t>
                      </w:r>
                      <w:r w:rsidR="002B797A" w:rsidRPr="002B797A">
                        <w:rPr>
                          <w:rFonts w:asciiTheme="majorBidi" w:hAnsiTheme="majorBidi" w:cstheme="majorBidi"/>
                          <w:sz w:val="18"/>
                          <w:szCs w:val="18"/>
                        </w:rPr>
                        <w:t>Effects of Nutrients on the Redox State of NADH and NADPH in the Cytosol and Mitochondria of Pancreatic Insulin-Producing Beta Cells</w:t>
                      </w:r>
                    </w:p>
                    <w:p w14:paraId="7FF305E6" w14:textId="562FF49F"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Culture of cell lines, primary </w:t>
                      </w:r>
                      <w:r w:rsidRPr="00EA6B06">
                        <w:rPr>
                          <w:rFonts w:asciiTheme="majorBidi" w:hAnsiTheme="majorBidi" w:cstheme="majorBidi"/>
                          <w:sz w:val="18"/>
                          <w:szCs w:val="18"/>
                          <w:lang w:val="fr-FR"/>
                        </w:rPr>
                        <w:t>β</w:t>
                      </w:r>
                      <w:r w:rsidRPr="00EA6B06">
                        <w:rPr>
                          <w:rFonts w:asciiTheme="majorBidi" w:hAnsiTheme="majorBidi" w:cstheme="majorBidi"/>
                          <w:sz w:val="18"/>
                          <w:szCs w:val="18"/>
                        </w:rPr>
                        <w:t>-cells, and pseudo-islets</w:t>
                      </w:r>
                    </w:p>
                    <w:p w14:paraId="6E617464"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Isolation of pancreatic islets from mice</w:t>
                      </w:r>
                    </w:p>
                    <w:p w14:paraId="17AC4BCA"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Molecular biology techniques: transfection, Western blotting, genotyping PCR, RT-qPCR</w:t>
                      </w:r>
                    </w:p>
                    <w:p w14:paraId="40BE0EE0" w14:textId="77777777" w:rsidR="00AC296D"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Extraction and quantification of nucleic acids and proteins</w:t>
                      </w:r>
                    </w:p>
                    <w:p w14:paraId="3F88E12B" w14:textId="3B8B14AA" w:rsidR="007D0832" w:rsidRPr="00EA6B06" w:rsidRDefault="007D0832" w:rsidP="006121D1">
                      <w:pPr>
                        <w:pStyle w:val="ListParagraph"/>
                        <w:numPr>
                          <w:ilvl w:val="0"/>
                          <w:numId w:val="1"/>
                        </w:numPr>
                        <w:spacing w:after="0" w:line="240" w:lineRule="auto"/>
                        <w:jc w:val="both"/>
                        <w:rPr>
                          <w:rFonts w:asciiTheme="majorBidi" w:hAnsiTheme="majorBidi" w:cstheme="majorBidi"/>
                          <w:sz w:val="18"/>
                          <w:szCs w:val="18"/>
                        </w:rPr>
                      </w:pPr>
                      <w:proofErr w:type="spellStart"/>
                      <w:r w:rsidRPr="00EA6B06">
                        <w:rPr>
                          <w:rFonts w:asciiTheme="majorBidi" w:hAnsiTheme="majorBidi" w:cstheme="majorBidi"/>
                          <w:sz w:val="18"/>
                          <w:szCs w:val="18"/>
                          <w:lang w:val="fr-FR"/>
                        </w:rPr>
                        <w:t>Functional</w:t>
                      </w:r>
                      <w:proofErr w:type="spellEnd"/>
                      <w:r w:rsidRPr="00EA6B06">
                        <w:rPr>
                          <w:rFonts w:asciiTheme="majorBidi" w:hAnsiTheme="majorBidi" w:cstheme="majorBidi"/>
                          <w:sz w:val="18"/>
                          <w:szCs w:val="18"/>
                          <w:lang w:val="fr-FR"/>
                        </w:rPr>
                        <w:t xml:space="preserve"> </w:t>
                      </w:r>
                      <w:proofErr w:type="spellStart"/>
                      <w:proofErr w:type="gramStart"/>
                      <w:r w:rsidRPr="00EA6B06">
                        <w:rPr>
                          <w:rFonts w:asciiTheme="majorBidi" w:hAnsiTheme="majorBidi" w:cstheme="majorBidi"/>
                          <w:sz w:val="18"/>
                          <w:szCs w:val="18"/>
                          <w:lang w:val="fr-FR"/>
                        </w:rPr>
                        <w:t>assays</w:t>
                      </w:r>
                      <w:proofErr w:type="spellEnd"/>
                      <w:r w:rsidRPr="00EA6B06">
                        <w:rPr>
                          <w:rFonts w:asciiTheme="majorBidi" w:hAnsiTheme="majorBidi" w:cstheme="majorBidi"/>
                          <w:sz w:val="18"/>
                          <w:szCs w:val="18"/>
                          <w:lang w:val="fr-FR"/>
                        </w:rPr>
                        <w:t>:</w:t>
                      </w:r>
                      <w:proofErr w:type="gramEnd"/>
                      <w:r w:rsidRPr="00EA6B06">
                        <w:rPr>
                          <w:rFonts w:asciiTheme="majorBidi" w:hAnsiTheme="majorBidi" w:cstheme="majorBidi"/>
                          <w:sz w:val="18"/>
                          <w:szCs w:val="18"/>
                          <w:lang w:val="fr-FR"/>
                        </w:rPr>
                        <w:t xml:space="preserve"> </w:t>
                      </w:r>
                      <w:proofErr w:type="spellStart"/>
                      <w:r w:rsidRPr="00EA6B06">
                        <w:rPr>
                          <w:rFonts w:asciiTheme="majorBidi" w:hAnsiTheme="majorBidi" w:cstheme="majorBidi"/>
                          <w:sz w:val="18"/>
                          <w:szCs w:val="18"/>
                          <w:lang w:val="fr-FR"/>
                        </w:rPr>
                        <w:t>insulin</w:t>
                      </w:r>
                      <w:proofErr w:type="spellEnd"/>
                      <w:r w:rsidRPr="00EA6B06">
                        <w:rPr>
                          <w:rFonts w:asciiTheme="majorBidi" w:hAnsiTheme="majorBidi" w:cstheme="majorBidi"/>
                          <w:sz w:val="18"/>
                          <w:szCs w:val="18"/>
                          <w:lang w:val="fr-FR"/>
                        </w:rPr>
                        <w:t xml:space="preserve"> </w:t>
                      </w:r>
                      <w:proofErr w:type="spellStart"/>
                      <w:r w:rsidRPr="00EA6B06">
                        <w:rPr>
                          <w:rFonts w:asciiTheme="majorBidi" w:hAnsiTheme="majorBidi" w:cstheme="majorBidi"/>
                          <w:sz w:val="18"/>
                          <w:szCs w:val="18"/>
                          <w:lang w:val="fr-FR"/>
                        </w:rPr>
                        <w:t>secretion</w:t>
                      </w:r>
                      <w:proofErr w:type="spellEnd"/>
                      <w:r w:rsidRPr="00EA6B06">
                        <w:rPr>
                          <w:rFonts w:asciiTheme="majorBidi" w:hAnsiTheme="majorBidi" w:cstheme="majorBidi"/>
                          <w:sz w:val="18"/>
                          <w:szCs w:val="18"/>
                          <w:lang w:val="fr-FR"/>
                        </w:rPr>
                        <w:t xml:space="preserve">/content </w:t>
                      </w:r>
                      <w:proofErr w:type="spellStart"/>
                      <w:r w:rsidRPr="00EA6B06">
                        <w:rPr>
                          <w:rFonts w:asciiTheme="majorBidi" w:hAnsiTheme="majorBidi" w:cstheme="majorBidi"/>
                          <w:sz w:val="18"/>
                          <w:szCs w:val="18"/>
                          <w:lang w:val="fr-FR"/>
                        </w:rPr>
                        <w:t>assays</w:t>
                      </w:r>
                      <w:proofErr w:type="spellEnd"/>
                      <w:r w:rsidRPr="00EA6B06">
                        <w:rPr>
                          <w:rFonts w:asciiTheme="majorBidi" w:hAnsiTheme="majorBidi" w:cstheme="majorBidi"/>
                          <w:sz w:val="18"/>
                          <w:szCs w:val="18"/>
                          <w:lang w:val="fr-FR"/>
                        </w:rPr>
                        <w:t xml:space="preserve">, ELISA, </w:t>
                      </w:r>
                      <w:proofErr w:type="spellStart"/>
                      <w:r w:rsidRPr="00EA6B06">
                        <w:rPr>
                          <w:rFonts w:asciiTheme="majorBidi" w:hAnsiTheme="majorBidi" w:cstheme="majorBidi"/>
                          <w:sz w:val="18"/>
                          <w:szCs w:val="18"/>
                          <w:lang w:val="fr-FR"/>
                        </w:rPr>
                        <w:t>spectrophotometric</w:t>
                      </w:r>
                      <w:proofErr w:type="spellEnd"/>
                      <w:r w:rsidRPr="00EA6B06">
                        <w:rPr>
                          <w:rFonts w:asciiTheme="majorBidi" w:hAnsiTheme="majorBidi" w:cstheme="majorBidi"/>
                          <w:sz w:val="18"/>
                          <w:szCs w:val="18"/>
                          <w:lang w:val="fr-FR"/>
                        </w:rPr>
                        <w:t xml:space="preserve"> analyses</w:t>
                      </w:r>
                    </w:p>
                    <w:p w14:paraId="5D3BBD81" w14:textId="77777777" w:rsidR="005B1789" w:rsidRPr="00EA6B06" w:rsidRDefault="005B1789"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Investigation of metabolic signaling pathways and redox regulation mechanisms in pancreatic β-cells</w:t>
                      </w:r>
                    </w:p>
                    <w:p w14:paraId="645ACD85" w14:textId="68D20CA3" w:rsidR="001A7DD0" w:rsidRPr="00EA6B06" w:rsidRDefault="001A7DD0"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Analysis and interpretation of experimental data</w:t>
                      </w:r>
                    </w:p>
                    <w:p w14:paraId="0A58CCE7" w14:textId="273EDB23" w:rsidR="001A7DD0" w:rsidRPr="00EA6B06" w:rsidRDefault="001A7DD0" w:rsidP="006121D1">
                      <w:pPr>
                        <w:pStyle w:val="ListParagraph"/>
                        <w:numPr>
                          <w:ilvl w:val="0"/>
                          <w:numId w:val="1"/>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Collaboration within </w:t>
                      </w:r>
                      <w:r w:rsidR="00232247" w:rsidRPr="00EA6B06">
                        <w:rPr>
                          <w:rFonts w:asciiTheme="majorBidi" w:hAnsiTheme="majorBidi" w:cstheme="majorBidi"/>
                          <w:sz w:val="18"/>
                          <w:szCs w:val="18"/>
                        </w:rPr>
                        <w:t>multidisciplinary research</w:t>
                      </w:r>
                      <w:r w:rsidRPr="00EA6B06">
                        <w:rPr>
                          <w:rFonts w:asciiTheme="majorBidi" w:hAnsiTheme="majorBidi" w:cstheme="majorBidi"/>
                          <w:sz w:val="18"/>
                          <w:szCs w:val="18"/>
                        </w:rPr>
                        <w:t xml:space="preserve"> </w:t>
                      </w:r>
                      <w:r w:rsidR="00232247" w:rsidRPr="00EA6B06">
                        <w:rPr>
                          <w:rFonts w:asciiTheme="majorBidi" w:hAnsiTheme="majorBidi" w:cstheme="majorBidi"/>
                          <w:sz w:val="18"/>
                          <w:szCs w:val="18"/>
                        </w:rPr>
                        <w:t xml:space="preserve">environment </w:t>
                      </w:r>
                    </w:p>
                    <w:p w14:paraId="7D59CD5A" w14:textId="3778A0B9" w:rsidR="000621B1" w:rsidRPr="00EA6B06" w:rsidRDefault="00232247" w:rsidP="00430D09">
                      <w:pPr>
                        <w:pStyle w:val="ListParagraph"/>
                        <w:numPr>
                          <w:ilvl w:val="0"/>
                          <w:numId w:val="1"/>
                        </w:numPr>
                        <w:spacing w:after="80" w:line="240" w:lineRule="auto"/>
                        <w:ind w:left="499" w:hanging="357"/>
                        <w:jc w:val="both"/>
                        <w:rPr>
                          <w:rFonts w:asciiTheme="majorBidi" w:hAnsiTheme="majorBidi" w:cstheme="majorBidi"/>
                          <w:sz w:val="18"/>
                          <w:szCs w:val="18"/>
                        </w:rPr>
                      </w:pPr>
                      <w:r w:rsidRPr="00EA6B06">
                        <w:rPr>
                          <w:rFonts w:asciiTheme="majorBidi" w:hAnsiTheme="majorBidi" w:cstheme="majorBidi"/>
                          <w:sz w:val="18"/>
                          <w:szCs w:val="18"/>
                        </w:rPr>
                        <w:t xml:space="preserve">Scientific literature review and bibliography preparation </w:t>
                      </w:r>
                    </w:p>
                    <w:p w14:paraId="14274FAA" w14:textId="77777777" w:rsidR="000621B1" w:rsidRPr="00EA6B06" w:rsidRDefault="000621B1"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Internship in a Medical Analysis Laboratory</w:t>
                      </w:r>
                    </w:p>
                    <w:p w14:paraId="4327F105" w14:textId="4747F904" w:rsidR="000621B1" w:rsidRPr="00EA6B06" w:rsidRDefault="000621B1" w:rsidP="006121D1">
                      <w:pPr>
                        <w:spacing w:after="0" w:line="240" w:lineRule="auto"/>
                        <w:jc w:val="both"/>
                        <w:rPr>
                          <w:rFonts w:asciiTheme="majorBidi" w:hAnsiTheme="majorBidi" w:cstheme="majorBidi"/>
                          <w:i/>
                          <w:iCs/>
                          <w:sz w:val="20"/>
                          <w:szCs w:val="20"/>
                        </w:rPr>
                      </w:pPr>
                      <w:proofErr w:type="spellStart"/>
                      <w:r w:rsidRPr="00EA6B06">
                        <w:rPr>
                          <w:rFonts w:asciiTheme="majorBidi" w:hAnsiTheme="majorBidi" w:cstheme="majorBidi"/>
                          <w:i/>
                          <w:iCs/>
                          <w:color w:val="808080" w:themeColor="background1" w:themeShade="80"/>
                          <w:sz w:val="20"/>
                          <w:szCs w:val="20"/>
                        </w:rPr>
                        <w:t>Tebnin</w:t>
                      </w:r>
                      <w:r w:rsidR="000E3405" w:rsidRPr="00EA6B06">
                        <w:rPr>
                          <w:rFonts w:asciiTheme="majorBidi" w:hAnsiTheme="majorBidi" w:cstheme="majorBidi"/>
                          <w:i/>
                          <w:iCs/>
                          <w:color w:val="808080" w:themeColor="background1" w:themeShade="80"/>
                          <w:sz w:val="20"/>
                          <w:szCs w:val="20"/>
                        </w:rPr>
                        <w:t>e</w:t>
                      </w:r>
                      <w:proofErr w:type="spellEnd"/>
                      <w:r w:rsidRPr="00EA6B06">
                        <w:rPr>
                          <w:rFonts w:asciiTheme="majorBidi" w:hAnsiTheme="majorBidi" w:cstheme="majorBidi"/>
                          <w:i/>
                          <w:iCs/>
                          <w:color w:val="808080" w:themeColor="background1" w:themeShade="80"/>
                          <w:sz w:val="20"/>
                          <w:szCs w:val="20"/>
                        </w:rPr>
                        <w:t xml:space="preserve"> Governmental Hospital, Lebanon | June 2023 – August 2023</w:t>
                      </w:r>
                    </w:p>
                    <w:p w14:paraId="6E56127F" w14:textId="4BC02A40"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M</w:t>
                      </w:r>
                      <w:r w:rsidR="000621B1" w:rsidRPr="00EA6B06">
                        <w:rPr>
                          <w:rFonts w:asciiTheme="majorBidi" w:hAnsiTheme="majorBidi" w:cstheme="majorBidi"/>
                          <w:sz w:val="18"/>
                          <w:szCs w:val="18"/>
                        </w:rPr>
                        <w:t xml:space="preserve">icroscopic analyses and routine laboratory tests on blood and urine samples </w:t>
                      </w:r>
                    </w:p>
                    <w:p w14:paraId="77108F7D" w14:textId="1B6405AF"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B</w:t>
                      </w:r>
                      <w:r w:rsidR="000621B1" w:rsidRPr="00EA6B06">
                        <w:rPr>
                          <w:rFonts w:asciiTheme="majorBidi" w:hAnsiTheme="majorBidi" w:cstheme="majorBidi"/>
                          <w:sz w:val="18"/>
                          <w:szCs w:val="18"/>
                        </w:rPr>
                        <w:t xml:space="preserve">acteriological analyses, microbial cultures, and COVID-19 diagnostic testing </w:t>
                      </w:r>
                    </w:p>
                    <w:p w14:paraId="515DAA44" w14:textId="63698747" w:rsidR="000621B1" w:rsidRPr="00EA6B06" w:rsidRDefault="009F4C2E"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Q</w:t>
                      </w:r>
                      <w:r w:rsidR="000621B1" w:rsidRPr="00EA6B06">
                        <w:rPr>
                          <w:rFonts w:asciiTheme="majorBidi" w:hAnsiTheme="majorBidi" w:cstheme="majorBidi"/>
                          <w:sz w:val="18"/>
                          <w:szCs w:val="18"/>
                        </w:rPr>
                        <w:t xml:space="preserve">uality control procedures and laboratory data entry </w:t>
                      </w:r>
                    </w:p>
                    <w:p w14:paraId="1159D649" w14:textId="7D25F387" w:rsidR="000621B1" w:rsidRPr="00EA6B06" w:rsidRDefault="000621B1" w:rsidP="006121D1">
                      <w:pPr>
                        <w:numPr>
                          <w:ilvl w:val="0"/>
                          <w:numId w:val="2"/>
                        </w:numPr>
                        <w:tabs>
                          <w:tab w:val="num" w:pos="720"/>
                        </w:tabs>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Collaborat</w:t>
                      </w:r>
                      <w:r w:rsidR="009F4C2E" w:rsidRPr="00EA6B06">
                        <w:rPr>
                          <w:rFonts w:asciiTheme="majorBidi" w:hAnsiTheme="majorBidi" w:cstheme="majorBidi"/>
                          <w:sz w:val="18"/>
                          <w:szCs w:val="18"/>
                        </w:rPr>
                        <w:t>ion</w:t>
                      </w:r>
                      <w:r w:rsidRPr="00EA6B06">
                        <w:rPr>
                          <w:rFonts w:asciiTheme="majorBidi" w:hAnsiTheme="majorBidi" w:cstheme="majorBidi"/>
                          <w:sz w:val="18"/>
                          <w:szCs w:val="18"/>
                        </w:rPr>
                        <w:t xml:space="preserve"> with medical and laboratory staff in daily diagnostic activities </w:t>
                      </w:r>
                    </w:p>
                    <w:p w14:paraId="4E3F9FFB" w14:textId="688D0C7D" w:rsidR="000621B1" w:rsidRPr="00EA6B06" w:rsidRDefault="009F4C2E" w:rsidP="00430D09">
                      <w:pPr>
                        <w:numPr>
                          <w:ilvl w:val="0"/>
                          <w:numId w:val="2"/>
                        </w:numPr>
                        <w:tabs>
                          <w:tab w:val="num" w:pos="720"/>
                        </w:tabs>
                        <w:spacing w:after="80" w:line="240" w:lineRule="auto"/>
                        <w:ind w:left="499" w:hanging="357"/>
                        <w:jc w:val="both"/>
                        <w:rPr>
                          <w:rFonts w:asciiTheme="majorBidi" w:hAnsiTheme="majorBidi" w:cstheme="majorBidi"/>
                          <w:sz w:val="18"/>
                          <w:szCs w:val="18"/>
                        </w:rPr>
                      </w:pPr>
                      <w:r w:rsidRPr="00EA6B06">
                        <w:rPr>
                          <w:rFonts w:asciiTheme="majorBidi" w:hAnsiTheme="majorBidi" w:cstheme="majorBidi"/>
                          <w:sz w:val="18"/>
                          <w:szCs w:val="18"/>
                        </w:rPr>
                        <w:t>B</w:t>
                      </w:r>
                      <w:r w:rsidR="000621B1" w:rsidRPr="00EA6B06">
                        <w:rPr>
                          <w:rFonts w:asciiTheme="majorBidi" w:hAnsiTheme="majorBidi" w:cstheme="majorBidi"/>
                          <w:sz w:val="18"/>
                          <w:szCs w:val="18"/>
                        </w:rPr>
                        <w:t>asic laboratory equipment maintenance and organization</w:t>
                      </w:r>
                    </w:p>
                    <w:p w14:paraId="76DB81F9" w14:textId="6876E665" w:rsidR="000621B1" w:rsidRPr="00EA6B06" w:rsidRDefault="000621B1" w:rsidP="006121D1">
                      <w:pPr>
                        <w:spacing w:after="0" w:line="240" w:lineRule="auto"/>
                        <w:jc w:val="both"/>
                        <w:rPr>
                          <w:rFonts w:asciiTheme="majorBidi" w:hAnsiTheme="majorBidi" w:cstheme="majorBidi"/>
                          <w:b/>
                          <w:bCs/>
                          <w:color w:val="548DD4" w:themeColor="text2" w:themeTint="99"/>
                          <w:sz w:val="20"/>
                          <w:szCs w:val="20"/>
                        </w:rPr>
                      </w:pPr>
                      <w:r w:rsidRPr="00EA6B06">
                        <w:rPr>
                          <w:rFonts w:asciiTheme="majorBidi" w:hAnsiTheme="majorBidi" w:cstheme="majorBidi"/>
                          <w:b/>
                          <w:bCs/>
                          <w:color w:val="548DD4" w:themeColor="text2" w:themeTint="99"/>
                          <w:sz w:val="20"/>
                          <w:szCs w:val="20"/>
                        </w:rPr>
                        <w:t>Independent Science Tutor</w:t>
                      </w:r>
                    </w:p>
                    <w:p w14:paraId="1367AFC6" w14:textId="31A79412" w:rsidR="005B1789" w:rsidRPr="00EA6B06" w:rsidRDefault="000621B1" w:rsidP="006121D1">
                      <w:pPr>
                        <w:spacing w:after="0" w:line="240" w:lineRule="auto"/>
                        <w:jc w:val="both"/>
                        <w:rPr>
                          <w:rFonts w:asciiTheme="majorBidi" w:hAnsiTheme="majorBidi" w:cstheme="majorBidi"/>
                          <w:i/>
                          <w:iCs/>
                          <w:color w:val="808080" w:themeColor="background1" w:themeShade="80"/>
                          <w:sz w:val="20"/>
                          <w:szCs w:val="20"/>
                        </w:rPr>
                      </w:pPr>
                      <w:r w:rsidRPr="00EA6B06">
                        <w:rPr>
                          <w:rFonts w:asciiTheme="majorBidi" w:hAnsiTheme="majorBidi" w:cstheme="majorBidi"/>
                          <w:i/>
                          <w:iCs/>
                          <w:color w:val="808080" w:themeColor="background1" w:themeShade="80"/>
                          <w:sz w:val="20"/>
                          <w:szCs w:val="20"/>
                        </w:rPr>
                        <w:t>In-person (Lebanon) &amp; Online | 2019 – Present</w:t>
                      </w:r>
                    </w:p>
                    <w:p w14:paraId="1A171B6A" w14:textId="77777777" w:rsidR="005B1789" w:rsidRPr="00EA6B06"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Academic support for middle school, high school, and undergraduate students </w:t>
                      </w:r>
                    </w:p>
                    <w:p w14:paraId="038383C8" w14:textId="357E5BB8" w:rsidR="005B1789" w:rsidRPr="00EA6B06"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 xml:space="preserve">Simplification of scientific concepts and </w:t>
                      </w:r>
                      <w:r w:rsidR="009F4C2E" w:rsidRPr="00EA6B06">
                        <w:rPr>
                          <w:rFonts w:asciiTheme="majorBidi" w:hAnsiTheme="majorBidi" w:cstheme="majorBidi"/>
                          <w:sz w:val="18"/>
                          <w:szCs w:val="18"/>
                        </w:rPr>
                        <w:t xml:space="preserve">assistance with exam preparation </w:t>
                      </w:r>
                    </w:p>
                    <w:p w14:paraId="1C02B7E8" w14:textId="1B1E8D66" w:rsidR="007D0832" w:rsidRDefault="005B1789" w:rsidP="006121D1">
                      <w:pPr>
                        <w:numPr>
                          <w:ilvl w:val="0"/>
                          <w:numId w:val="3"/>
                        </w:numPr>
                        <w:spacing w:after="0" w:line="240" w:lineRule="auto"/>
                        <w:jc w:val="both"/>
                        <w:rPr>
                          <w:rFonts w:asciiTheme="majorBidi" w:hAnsiTheme="majorBidi" w:cstheme="majorBidi"/>
                          <w:sz w:val="18"/>
                          <w:szCs w:val="18"/>
                        </w:rPr>
                      </w:pPr>
                      <w:r w:rsidRPr="00EA6B06">
                        <w:rPr>
                          <w:rFonts w:asciiTheme="majorBidi" w:hAnsiTheme="majorBidi" w:cstheme="majorBidi"/>
                          <w:sz w:val="18"/>
                          <w:szCs w:val="18"/>
                        </w:rPr>
                        <w:t>Development of communication and mentoring skills</w:t>
                      </w:r>
                      <w:r w:rsidR="009F4C2E" w:rsidRPr="00EA6B06">
                        <w:rPr>
                          <w:rFonts w:asciiTheme="majorBidi" w:hAnsiTheme="majorBidi" w:cstheme="majorBidi"/>
                          <w:sz w:val="18"/>
                          <w:szCs w:val="18"/>
                        </w:rPr>
                        <w:t xml:space="preserve"> through individualized instruction</w:t>
                      </w:r>
                    </w:p>
                    <w:p w14:paraId="497EB050" w14:textId="77777777" w:rsidR="00430D09" w:rsidRPr="00EA6B06" w:rsidRDefault="00430D09" w:rsidP="00430D09">
                      <w:pPr>
                        <w:spacing w:after="0" w:line="240" w:lineRule="auto"/>
                        <w:jc w:val="both"/>
                        <w:rPr>
                          <w:rFonts w:asciiTheme="majorBidi" w:hAnsiTheme="majorBidi" w:cstheme="majorBidi"/>
                          <w:sz w:val="18"/>
                          <w:szCs w:val="18"/>
                        </w:rPr>
                      </w:pPr>
                    </w:p>
                    <w:p w14:paraId="5BDC64E8" w14:textId="3117F87E" w:rsidR="009F4C2E" w:rsidRPr="00430D09" w:rsidRDefault="00E92682" w:rsidP="00430D09">
                      <w:pPr>
                        <w:spacing w:after="80" w:line="240" w:lineRule="auto"/>
                        <w:jc w:val="both"/>
                        <w:rPr>
                          <w:rFonts w:asciiTheme="majorBidi" w:hAnsiTheme="majorBidi" w:cstheme="majorBidi"/>
                          <w:b/>
                          <w:bCs/>
                          <w:color w:val="244061" w:themeColor="accent1" w:themeShade="80"/>
                        </w:rPr>
                      </w:pPr>
                      <w:r w:rsidRPr="00430D09">
                        <w:rPr>
                          <w:rFonts w:asciiTheme="majorBidi" w:hAnsiTheme="majorBidi" w:cstheme="majorBidi"/>
                          <w:b/>
                          <w:bCs/>
                          <w:color w:val="244061" w:themeColor="accent1" w:themeShade="80"/>
                        </w:rPr>
                        <w:t>EDUCATION</w:t>
                      </w:r>
                    </w:p>
                    <w:p w14:paraId="343D0FC4" w14:textId="01B22C03" w:rsidR="009F4C2E" w:rsidRPr="00EA6B06" w:rsidRDefault="009F4C2E" w:rsidP="00430D09">
                      <w:pPr>
                        <w:spacing w:after="80" w:line="240" w:lineRule="auto"/>
                        <w:jc w:val="mediumKashida"/>
                        <w:rPr>
                          <w:rFonts w:asciiTheme="majorBidi" w:hAnsiTheme="majorBidi" w:cstheme="majorBidi"/>
                          <w:i/>
                          <w:iCs/>
                        </w:rPr>
                      </w:pPr>
                      <w:r w:rsidRPr="00430D09">
                        <w:rPr>
                          <w:rFonts w:asciiTheme="majorBidi" w:hAnsiTheme="majorBidi" w:cstheme="majorBidi"/>
                          <w:b/>
                          <w:bCs/>
                          <w:color w:val="548DD4" w:themeColor="text2" w:themeTint="99"/>
                          <w:sz w:val="20"/>
                          <w:szCs w:val="20"/>
                        </w:rPr>
                        <w:t>Master 2 – Nutrition, Energy Metabolism and Signaling (</w:t>
                      </w:r>
                      <w:proofErr w:type="spellStart"/>
                      <w:r w:rsidRPr="00430D09">
                        <w:rPr>
                          <w:rFonts w:asciiTheme="majorBidi" w:hAnsiTheme="majorBidi" w:cstheme="majorBidi"/>
                          <w:b/>
                          <w:bCs/>
                          <w:color w:val="548DD4" w:themeColor="text2" w:themeTint="99"/>
                          <w:sz w:val="20"/>
                          <w:szCs w:val="20"/>
                        </w:rPr>
                        <w:t>NuMeSi</w:t>
                      </w:r>
                      <w:proofErr w:type="spellEnd"/>
                      <w:r w:rsidRPr="00430D09">
                        <w:rPr>
                          <w:rFonts w:asciiTheme="majorBidi" w:hAnsiTheme="majorBidi" w:cstheme="majorBidi"/>
                          <w:b/>
                          <w:bCs/>
                          <w:color w:val="548DD4" w:themeColor="text2" w:themeTint="99"/>
                          <w:sz w:val="20"/>
                          <w:szCs w:val="20"/>
                        </w:rPr>
                        <w:t>)</w:t>
                      </w:r>
                      <w:r w:rsidRPr="00EA6B06">
                        <w:rPr>
                          <w:rFonts w:asciiTheme="majorBidi" w:hAnsiTheme="majorBidi" w:cstheme="majorBidi"/>
                        </w:rPr>
                        <w:br/>
                      </w:r>
                      <w:r w:rsidRPr="00430D09">
                        <w:rPr>
                          <w:rFonts w:asciiTheme="majorBidi" w:hAnsiTheme="majorBidi" w:cstheme="majorBidi"/>
                          <w:i/>
                          <w:iCs/>
                          <w:color w:val="808080" w:themeColor="background1" w:themeShade="80"/>
                          <w:sz w:val="20"/>
                          <w:szCs w:val="20"/>
                        </w:rPr>
                        <w:t>Université Paris Cité, Faculty of Life Sciences, France | 2023 – 2024</w:t>
                      </w:r>
                    </w:p>
                    <w:p w14:paraId="2592AFF1" w14:textId="3F57FCF3" w:rsidR="009F4C2E" w:rsidRPr="00EA6B06" w:rsidRDefault="009F4C2E" w:rsidP="00430D09">
                      <w:pPr>
                        <w:spacing w:after="80" w:line="240" w:lineRule="auto"/>
                        <w:jc w:val="mediumKashida"/>
                        <w:rPr>
                          <w:rFonts w:asciiTheme="majorBidi" w:hAnsiTheme="majorBidi" w:cstheme="majorBidi"/>
                          <w:i/>
                          <w:iCs/>
                        </w:rPr>
                      </w:pPr>
                      <w:r w:rsidRPr="00430D09">
                        <w:rPr>
                          <w:rFonts w:asciiTheme="majorBidi" w:hAnsiTheme="majorBidi" w:cstheme="majorBidi"/>
                          <w:b/>
                          <w:bCs/>
                          <w:color w:val="548DD4" w:themeColor="text2" w:themeTint="99"/>
                          <w:sz w:val="20"/>
                          <w:szCs w:val="20"/>
                        </w:rPr>
                        <w:t>Master 1 – Animal Biology</w:t>
                      </w:r>
                      <w:r w:rsidRPr="00EA6B06">
                        <w:rPr>
                          <w:rFonts w:asciiTheme="majorBidi" w:hAnsiTheme="majorBidi" w:cstheme="majorBidi"/>
                        </w:rPr>
                        <w:br/>
                      </w:r>
                      <w:r w:rsidRPr="00430D09">
                        <w:rPr>
                          <w:rFonts w:asciiTheme="majorBidi" w:hAnsiTheme="majorBidi" w:cstheme="majorBidi"/>
                          <w:i/>
                          <w:iCs/>
                          <w:color w:val="808080" w:themeColor="background1" w:themeShade="80"/>
                          <w:sz w:val="20"/>
                          <w:szCs w:val="20"/>
                        </w:rPr>
                        <w:t xml:space="preserve">Lebanese University, Faculty of Sciences, </w:t>
                      </w:r>
                      <w:proofErr w:type="spellStart"/>
                      <w:r w:rsidRPr="00430D09">
                        <w:rPr>
                          <w:rFonts w:asciiTheme="majorBidi" w:hAnsiTheme="majorBidi" w:cstheme="majorBidi"/>
                          <w:i/>
                          <w:iCs/>
                          <w:color w:val="808080" w:themeColor="background1" w:themeShade="80"/>
                          <w:sz w:val="20"/>
                          <w:szCs w:val="20"/>
                        </w:rPr>
                        <w:t>Hadath</w:t>
                      </w:r>
                      <w:proofErr w:type="spellEnd"/>
                      <w:r w:rsidR="00A4734F" w:rsidRPr="00430D09">
                        <w:rPr>
                          <w:rFonts w:asciiTheme="majorBidi" w:hAnsiTheme="majorBidi" w:cstheme="majorBidi"/>
                          <w:i/>
                          <w:iCs/>
                          <w:color w:val="808080" w:themeColor="background1" w:themeShade="80"/>
                          <w:sz w:val="20"/>
                          <w:szCs w:val="20"/>
                        </w:rPr>
                        <w:t xml:space="preserve"> – </w:t>
                      </w:r>
                      <w:r w:rsidRPr="00430D09">
                        <w:rPr>
                          <w:rFonts w:asciiTheme="majorBidi" w:hAnsiTheme="majorBidi" w:cstheme="majorBidi"/>
                          <w:i/>
                          <w:iCs/>
                          <w:color w:val="808080" w:themeColor="background1" w:themeShade="80"/>
                          <w:sz w:val="20"/>
                          <w:szCs w:val="20"/>
                        </w:rPr>
                        <w:t>Lebanon | 2022 – 2023</w:t>
                      </w:r>
                    </w:p>
                    <w:p w14:paraId="07746CF2" w14:textId="2BCFF650" w:rsidR="009F4C2E" w:rsidRPr="00EA6B06" w:rsidRDefault="009F4C2E" w:rsidP="006121D1">
                      <w:pPr>
                        <w:spacing w:after="0" w:line="240" w:lineRule="auto"/>
                        <w:jc w:val="mediumKashida"/>
                        <w:rPr>
                          <w:rFonts w:asciiTheme="majorBidi" w:hAnsiTheme="majorBidi" w:cstheme="majorBidi"/>
                          <w:color w:val="5F5F5F"/>
                        </w:rPr>
                      </w:pPr>
                      <w:r w:rsidRPr="00430D09">
                        <w:rPr>
                          <w:rFonts w:asciiTheme="majorBidi" w:hAnsiTheme="majorBidi" w:cstheme="majorBidi"/>
                          <w:b/>
                          <w:bCs/>
                          <w:color w:val="548DD4" w:themeColor="text2" w:themeTint="99"/>
                          <w:sz w:val="20"/>
                          <w:szCs w:val="20"/>
                        </w:rPr>
                        <w:t>Bachelor’s Degree – Biology</w:t>
                      </w:r>
                      <w:r w:rsidRPr="00EA6B06">
                        <w:rPr>
                          <w:rFonts w:asciiTheme="majorBidi" w:hAnsiTheme="majorBidi" w:cstheme="majorBidi"/>
                          <w:color w:val="548DD4" w:themeColor="text2" w:themeTint="99"/>
                        </w:rPr>
                        <w:br/>
                      </w:r>
                      <w:r w:rsidRPr="00430D09">
                        <w:rPr>
                          <w:rFonts w:asciiTheme="majorBidi" w:hAnsiTheme="majorBidi" w:cstheme="majorBidi"/>
                          <w:i/>
                          <w:iCs/>
                          <w:color w:val="808080" w:themeColor="background1" w:themeShade="80"/>
                          <w:sz w:val="20"/>
                          <w:szCs w:val="20"/>
                        </w:rPr>
                        <w:t xml:space="preserve">Lebanese University, Faculty of Sciences, </w:t>
                      </w:r>
                      <w:proofErr w:type="spellStart"/>
                      <w:r w:rsidRPr="00430D09">
                        <w:rPr>
                          <w:rFonts w:asciiTheme="majorBidi" w:hAnsiTheme="majorBidi" w:cstheme="majorBidi"/>
                          <w:i/>
                          <w:iCs/>
                          <w:color w:val="808080" w:themeColor="background1" w:themeShade="80"/>
                          <w:sz w:val="20"/>
                          <w:szCs w:val="20"/>
                        </w:rPr>
                        <w:t>Hadath</w:t>
                      </w:r>
                      <w:proofErr w:type="spellEnd"/>
                      <w:r w:rsidR="00A4734F" w:rsidRPr="00430D09">
                        <w:rPr>
                          <w:rFonts w:asciiTheme="majorBidi" w:hAnsiTheme="majorBidi" w:cstheme="majorBidi"/>
                          <w:i/>
                          <w:iCs/>
                          <w:color w:val="808080" w:themeColor="background1" w:themeShade="80"/>
                          <w:sz w:val="20"/>
                          <w:szCs w:val="20"/>
                        </w:rPr>
                        <w:t xml:space="preserve"> –</w:t>
                      </w:r>
                      <w:r w:rsidRPr="00430D09">
                        <w:rPr>
                          <w:rFonts w:asciiTheme="majorBidi" w:hAnsiTheme="majorBidi" w:cstheme="majorBidi"/>
                          <w:i/>
                          <w:iCs/>
                          <w:color w:val="808080" w:themeColor="background1" w:themeShade="80"/>
                          <w:sz w:val="20"/>
                          <w:szCs w:val="20"/>
                        </w:rPr>
                        <w:t xml:space="preserve"> Lebanon | 2019 –</w:t>
                      </w:r>
                      <w:r w:rsidR="00A4734F" w:rsidRPr="00430D09">
                        <w:rPr>
                          <w:rFonts w:asciiTheme="majorBidi" w:hAnsiTheme="majorBidi" w:cstheme="majorBidi"/>
                          <w:i/>
                          <w:iCs/>
                          <w:color w:val="808080" w:themeColor="background1" w:themeShade="80"/>
                          <w:sz w:val="20"/>
                          <w:szCs w:val="20"/>
                        </w:rPr>
                        <w:t xml:space="preserve"> 2022</w:t>
                      </w:r>
                    </w:p>
                    <w:p w14:paraId="5F28739B" w14:textId="6CE4B2EB" w:rsidR="00E92682" w:rsidRPr="00EA6B06" w:rsidRDefault="00E92682" w:rsidP="006121D1">
                      <w:pPr>
                        <w:spacing w:after="0" w:line="240" w:lineRule="auto"/>
                        <w:jc w:val="both"/>
                        <w:rPr>
                          <w:rFonts w:asciiTheme="majorBidi" w:hAnsiTheme="majorBidi" w:cstheme="majorBidi"/>
                        </w:rPr>
                      </w:pPr>
                    </w:p>
                    <w:p w14:paraId="7EC6DAAC" w14:textId="3AC28F0B" w:rsidR="00EE26E0" w:rsidRPr="00430D09" w:rsidRDefault="00EE26E0" w:rsidP="00430D09">
                      <w:pPr>
                        <w:spacing w:after="80" w:line="240" w:lineRule="auto"/>
                        <w:jc w:val="both"/>
                        <w:rPr>
                          <w:rFonts w:asciiTheme="majorBidi" w:hAnsiTheme="majorBidi" w:cstheme="majorBidi"/>
                          <w:b/>
                          <w:bCs/>
                          <w:color w:val="244061" w:themeColor="accent1" w:themeShade="80"/>
                        </w:rPr>
                      </w:pPr>
                      <w:r w:rsidRPr="00430D09">
                        <w:rPr>
                          <w:rFonts w:asciiTheme="majorBidi" w:hAnsiTheme="majorBidi" w:cstheme="majorBidi"/>
                          <w:b/>
                          <w:bCs/>
                          <w:color w:val="244061" w:themeColor="accent1" w:themeShade="80"/>
                        </w:rPr>
                        <w:t>SCIENTIFIC AND VOLUNTEER ACTIVITIES</w:t>
                      </w:r>
                    </w:p>
                    <w:p w14:paraId="35719EDC" w14:textId="69D9D6B7" w:rsidR="00521BB7" w:rsidRDefault="006121D1" w:rsidP="009731A6">
                      <w:pPr>
                        <w:spacing w:after="0" w:line="240" w:lineRule="auto"/>
                        <w:jc w:val="both"/>
                        <w:rPr>
                          <w:rFonts w:asciiTheme="majorBidi" w:hAnsiTheme="majorBidi" w:cstheme="majorBidi"/>
                          <w:b/>
                          <w:bCs/>
                          <w:color w:val="548DD4" w:themeColor="text2" w:themeTint="99"/>
                          <w:sz w:val="20"/>
                          <w:szCs w:val="20"/>
                        </w:rPr>
                      </w:pPr>
                      <w:r w:rsidRPr="00430D09">
                        <w:rPr>
                          <w:rFonts w:asciiTheme="majorBidi" w:hAnsiTheme="majorBidi" w:cstheme="majorBidi"/>
                          <w:b/>
                          <w:bCs/>
                          <w:color w:val="548DD4" w:themeColor="text2" w:themeTint="99"/>
                          <w:sz w:val="20"/>
                          <w:szCs w:val="20"/>
                        </w:rPr>
                        <w:t>Volunteer – Disaster Management</w:t>
                      </w:r>
                      <w:r w:rsidR="00521BB7">
                        <w:rPr>
                          <w:rFonts w:asciiTheme="majorBidi" w:hAnsiTheme="majorBidi" w:cstheme="majorBidi"/>
                          <w:b/>
                          <w:bCs/>
                          <w:color w:val="548DD4" w:themeColor="text2" w:themeTint="99"/>
                          <w:sz w:val="20"/>
                          <w:szCs w:val="20"/>
                        </w:rPr>
                        <w:t xml:space="preserve"> </w:t>
                      </w:r>
                      <w:r w:rsidR="00605B26">
                        <w:rPr>
                          <w:rFonts w:asciiTheme="majorBidi" w:hAnsiTheme="majorBidi" w:cstheme="majorBidi"/>
                          <w:b/>
                          <w:bCs/>
                          <w:color w:val="548DD4" w:themeColor="text2" w:themeTint="99"/>
                          <w:sz w:val="20"/>
                          <w:szCs w:val="20"/>
                        </w:rPr>
                        <w:t>Sector</w:t>
                      </w:r>
                    </w:p>
                    <w:p w14:paraId="67B0B739" w14:textId="77777777" w:rsidR="009731A6" w:rsidRDefault="006121D1" w:rsidP="009731A6">
                      <w:pPr>
                        <w:spacing w:after="0" w:line="240" w:lineRule="auto"/>
                        <w:jc w:val="both"/>
                        <w:rPr>
                          <w:rFonts w:asciiTheme="majorBidi" w:hAnsiTheme="majorBidi" w:cstheme="majorBidi"/>
                          <w:i/>
                          <w:iCs/>
                          <w:color w:val="808080" w:themeColor="background1" w:themeShade="80"/>
                          <w:sz w:val="20"/>
                          <w:szCs w:val="20"/>
                        </w:rPr>
                      </w:pPr>
                      <w:r w:rsidRPr="00521BB7">
                        <w:rPr>
                          <w:rFonts w:asciiTheme="majorBidi" w:hAnsiTheme="majorBidi" w:cstheme="majorBidi"/>
                          <w:i/>
                          <w:iCs/>
                          <w:color w:val="808080" w:themeColor="background1" w:themeShade="80"/>
                          <w:sz w:val="20"/>
                          <w:szCs w:val="20"/>
                        </w:rPr>
                        <w:t>Lebanese Red Cross</w:t>
                      </w:r>
                      <w:r w:rsidR="00430D09" w:rsidRPr="00521BB7">
                        <w:rPr>
                          <w:rFonts w:asciiTheme="majorBidi" w:hAnsiTheme="majorBidi" w:cstheme="majorBidi"/>
                          <w:i/>
                          <w:iCs/>
                          <w:color w:val="808080" w:themeColor="background1" w:themeShade="80"/>
                          <w:sz w:val="20"/>
                          <w:szCs w:val="20"/>
                        </w:rPr>
                        <w:t xml:space="preserve"> | </w:t>
                      </w:r>
                      <w:r w:rsidRPr="00521BB7">
                        <w:rPr>
                          <w:rFonts w:asciiTheme="majorBidi" w:hAnsiTheme="majorBidi" w:cstheme="majorBidi"/>
                          <w:i/>
                          <w:iCs/>
                          <w:color w:val="808080" w:themeColor="background1" w:themeShade="80"/>
                          <w:sz w:val="20"/>
                          <w:szCs w:val="20"/>
                        </w:rPr>
                        <w:t>May 2023 – Present</w:t>
                      </w:r>
                    </w:p>
                    <w:p w14:paraId="6C9AEB6A" w14:textId="0C7F42A9" w:rsidR="00521BB7" w:rsidRPr="009731A6" w:rsidRDefault="006121D1" w:rsidP="009731A6">
                      <w:pPr>
                        <w:spacing w:after="80" w:line="240" w:lineRule="auto"/>
                        <w:jc w:val="both"/>
                        <w:rPr>
                          <w:rFonts w:asciiTheme="majorBidi" w:hAnsiTheme="majorBidi" w:cstheme="majorBidi"/>
                          <w:i/>
                          <w:iCs/>
                          <w:color w:val="808080" w:themeColor="background1" w:themeShade="80"/>
                          <w:sz w:val="20"/>
                          <w:szCs w:val="20"/>
                        </w:rPr>
                      </w:pPr>
                      <w:r w:rsidRPr="00430D09">
                        <w:rPr>
                          <w:rFonts w:asciiTheme="majorBidi" w:hAnsiTheme="majorBidi" w:cstheme="majorBidi"/>
                          <w:sz w:val="18"/>
                          <w:szCs w:val="18"/>
                        </w:rPr>
                        <w:t>Humanitarian support for displaced populations during the Lebanon crisis: shelter construction, first aid assistance, WASH awareness activities, warehouse and distribution management, coordination with operating room staff, communication with affected populations, and data management support</w:t>
                      </w:r>
                      <w:r w:rsidR="009731A6">
                        <w:rPr>
                          <w:rFonts w:asciiTheme="majorBidi" w:hAnsiTheme="majorBidi" w:cstheme="majorBidi"/>
                          <w:sz w:val="18"/>
                          <w:szCs w:val="18"/>
                        </w:rPr>
                        <w:t>.</w:t>
                      </w:r>
                    </w:p>
                    <w:p w14:paraId="142CFF90" w14:textId="30DBA21D" w:rsidR="00521BB7" w:rsidRPr="00250FB5" w:rsidRDefault="009731A6" w:rsidP="009731A6">
                      <w:pPr>
                        <w:spacing w:after="0" w:line="240" w:lineRule="auto"/>
                        <w:jc w:val="both"/>
                        <w:rPr>
                          <w:rFonts w:asciiTheme="majorBidi" w:hAnsiTheme="majorBidi" w:cstheme="majorBidi"/>
                          <w:b/>
                          <w:bCs/>
                          <w:color w:val="548DD4" w:themeColor="text2" w:themeTint="99"/>
                          <w:sz w:val="20"/>
                          <w:szCs w:val="20"/>
                        </w:rPr>
                      </w:pPr>
                      <w:r w:rsidRPr="00250FB5">
                        <w:rPr>
                          <w:rFonts w:asciiTheme="majorBidi" w:hAnsiTheme="majorBidi" w:cstheme="majorBidi"/>
                          <w:b/>
                          <w:bCs/>
                          <w:color w:val="548DD4" w:themeColor="text2" w:themeTint="99"/>
                          <w:sz w:val="20"/>
                          <w:szCs w:val="20"/>
                        </w:rPr>
                        <w:t xml:space="preserve">Participant </w:t>
                      </w:r>
                      <w:r>
                        <w:rPr>
                          <w:rFonts w:asciiTheme="majorBidi" w:hAnsiTheme="majorBidi" w:cstheme="majorBidi"/>
                          <w:b/>
                          <w:bCs/>
                          <w:color w:val="548DD4" w:themeColor="text2" w:themeTint="99"/>
                          <w:sz w:val="20"/>
                          <w:szCs w:val="20"/>
                        </w:rPr>
                        <w:t xml:space="preserve">– </w:t>
                      </w:r>
                      <w:r w:rsidR="00521BB7" w:rsidRPr="00250FB5">
                        <w:rPr>
                          <w:rFonts w:asciiTheme="majorBidi" w:hAnsiTheme="majorBidi" w:cstheme="majorBidi"/>
                          <w:b/>
                          <w:bCs/>
                          <w:color w:val="548DD4" w:themeColor="text2" w:themeTint="99"/>
                          <w:sz w:val="20"/>
                          <w:szCs w:val="20"/>
                        </w:rPr>
                        <w:t>Intergenerational Solidarity Program</w:t>
                      </w:r>
                    </w:p>
                    <w:p w14:paraId="61636F27" w14:textId="2B181C0E" w:rsidR="00521BB7" w:rsidRPr="00250FB5" w:rsidRDefault="00521BB7" w:rsidP="009731A6">
                      <w:pPr>
                        <w:spacing w:after="0" w:line="240" w:lineRule="auto"/>
                        <w:jc w:val="both"/>
                        <w:rPr>
                          <w:rFonts w:asciiTheme="majorBidi" w:hAnsiTheme="majorBidi" w:cstheme="majorBidi"/>
                          <w:i/>
                          <w:iCs/>
                          <w:color w:val="808080" w:themeColor="background1" w:themeShade="80"/>
                          <w:sz w:val="20"/>
                          <w:szCs w:val="20"/>
                        </w:rPr>
                      </w:pPr>
                      <w:r w:rsidRPr="00250FB5">
                        <w:rPr>
                          <w:rFonts w:asciiTheme="majorBidi" w:hAnsiTheme="majorBidi" w:cstheme="majorBidi"/>
                          <w:i/>
                          <w:iCs/>
                          <w:color w:val="808080" w:themeColor="background1" w:themeShade="80"/>
                          <w:sz w:val="20"/>
                          <w:szCs w:val="20"/>
                        </w:rPr>
                        <w:t xml:space="preserve">1 Toit 2 </w:t>
                      </w:r>
                      <w:proofErr w:type="spellStart"/>
                      <w:r w:rsidRPr="00250FB5">
                        <w:rPr>
                          <w:rFonts w:asciiTheme="majorBidi" w:hAnsiTheme="majorBidi" w:cstheme="majorBidi"/>
                          <w:i/>
                          <w:iCs/>
                          <w:color w:val="808080" w:themeColor="background1" w:themeShade="80"/>
                          <w:sz w:val="20"/>
                          <w:szCs w:val="20"/>
                        </w:rPr>
                        <w:t>Âges</w:t>
                      </w:r>
                      <w:proofErr w:type="spellEnd"/>
                      <w:r w:rsidRPr="00250FB5">
                        <w:rPr>
                          <w:rFonts w:asciiTheme="majorBidi" w:hAnsiTheme="majorBidi" w:cstheme="majorBidi"/>
                          <w:i/>
                          <w:iCs/>
                          <w:color w:val="808080" w:themeColor="background1" w:themeShade="80"/>
                          <w:sz w:val="20"/>
                          <w:szCs w:val="20"/>
                        </w:rPr>
                        <w:t xml:space="preserve"> Association, Belgium | March 2024 – June 2024</w:t>
                      </w:r>
                    </w:p>
                    <w:p w14:paraId="280FB0D5" w14:textId="7E612C38" w:rsidR="00EE26E0" w:rsidRDefault="00521BB7" w:rsidP="009731A6">
                      <w:pPr>
                        <w:spacing w:after="80" w:line="240" w:lineRule="auto"/>
                        <w:jc w:val="both"/>
                        <w:rPr>
                          <w:rFonts w:asciiTheme="majorBidi" w:hAnsiTheme="majorBidi" w:cstheme="majorBidi"/>
                          <w:sz w:val="18"/>
                          <w:szCs w:val="18"/>
                        </w:rPr>
                      </w:pPr>
                      <w:r w:rsidRPr="00250FB5">
                        <w:rPr>
                          <w:rFonts w:asciiTheme="majorBidi" w:hAnsiTheme="majorBidi" w:cstheme="majorBidi"/>
                          <w:sz w:val="18"/>
                          <w:szCs w:val="18"/>
                        </w:rPr>
                        <w:t>Participation in an intergenerational social support and cultural exchange program</w:t>
                      </w:r>
                    </w:p>
                    <w:p w14:paraId="277808C4" w14:textId="77777777" w:rsidR="00605B26" w:rsidRDefault="00605B26" w:rsidP="009731A6">
                      <w:pPr>
                        <w:spacing w:after="0" w:line="240" w:lineRule="auto"/>
                        <w:jc w:val="both"/>
                        <w:rPr>
                          <w:rFonts w:asciiTheme="majorBidi" w:hAnsiTheme="majorBidi" w:cstheme="majorBidi"/>
                          <w:b/>
                          <w:bCs/>
                          <w:color w:val="548DD4" w:themeColor="text2" w:themeTint="99"/>
                          <w:sz w:val="20"/>
                          <w:szCs w:val="20"/>
                        </w:rPr>
                      </w:pPr>
                      <w:r w:rsidRPr="00605B26">
                        <w:rPr>
                          <w:rFonts w:asciiTheme="majorBidi" w:hAnsiTheme="majorBidi" w:cstheme="majorBidi"/>
                          <w:b/>
                          <w:bCs/>
                          <w:color w:val="548DD4" w:themeColor="text2" w:themeTint="99"/>
                          <w:sz w:val="20"/>
                          <w:szCs w:val="20"/>
                        </w:rPr>
                        <w:t>Participant – Student Experience Workshop</w:t>
                      </w:r>
                    </w:p>
                    <w:p w14:paraId="10C764A4" w14:textId="4DCA2884" w:rsidR="00605B26" w:rsidRPr="00605B26" w:rsidRDefault="00605B26" w:rsidP="009731A6">
                      <w:pPr>
                        <w:spacing w:after="80" w:line="240" w:lineRule="auto"/>
                        <w:jc w:val="both"/>
                        <w:rPr>
                          <w:rFonts w:asciiTheme="majorBidi" w:hAnsiTheme="majorBidi" w:cstheme="majorBidi"/>
                          <w:i/>
                          <w:iCs/>
                          <w:color w:val="808080" w:themeColor="background1" w:themeShade="80"/>
                          <w:sz w:val="20"/>
                          <w:szCs w:val="20"/>
                        </w:rPr>
                      </w:pPr>
                      <w:r w:rsidRPr="00605B26">
                        <w:rPr>
                          <w:rFonts w:asciiTheme="majorBidi" w:hAnsiTheme="majorBidi" w:cstheme="majorBidi"/>
                          <w:i/>
                          <w:iCs/>
                          <w:color w:val="808080" w:themeColor="background1" w:themeShade="80"/>
                          <w:sz w:val="20"/>
                          <w:szCs w:val="20"/>
                        </w:rPr>
                        <w:t>Université Paris Cité | Feb</w:t>
                      </w:r>
                      <w:r>
                        <w:rPr>
                          <w:rFonts w:asciiTheme="majorBidi" w:hAnsiTheme="majorBidi" w:cstheme="majorBidi"/>
                          <w:i/>
                          <w:iCs/>
                          <w:color w:val="808080" w:themeColor="background1" w:themeShade="80"/>
                          <w:sz w:val="20"/>
                          <w:szCs w:val="20"/>
                        </w:rPr>
                        <w:t>ruary</w:t>
                      </w:r>
                      <w:r w:rsidRPr="00605B26">
                        <w:rPr>
                          <w:rFonts w:asciiTheme="majorBidi" w:hAnsiTheme="majorBidi" w:cstheme="majorBidi"/>
                          <w:i/>
                          <w:iCs/>
                          <w:color w:val="808080" w:themeColor="background1" w:themeShade="80"/>
                          <w:sz w:val="20"/>
                          <w:szCs w:val="20"/>
                        </w:rPr>
                        <w:t xml:space="preserve"> 2024 </w:t>
                      </w:r>
                    </w:p>
                    <w:p w14:paraId="46E1BF87" w14:textId="77777777" w:rsidR="00605B26" w:rsidRDefault="00605B26" w:rsidP="009731A6">
                      <w:pPr>
                        <w:spacing w:after="0" w:line="240" w:lineRule="auto"/>
                        <w:jc w:val="both"/>
                        <w:rPr>
                          <w:rFonts w:asciiTheme="majorBidi" w:hAnsiTheme="majorBidi" w:cstheme="majorBidi"/>
                          <w:color w:val="548DD4" w:themeColor="text2" w:themeTint="99"/>
                          <w:sz w:val="18"/>
                          <w:szCs w:val="18"/>
                        </w:rPr>
                      </w:pPr>
                      <w:r w:rsidRPr="00605B26">
                        <w:rPr>
                          <w:rFonts w:asciiTheme="majorBidi" w:hAnsiTheme="majorBidi" w:cstheme="majorBidi"/>
                          <w:b/>
                          <w:bCs/>
                          <w:color w:val="548DD4" w:themeColor="text2" w:themeTint="99"/>
                          <w:sz w:val="20"/>
                          <w:szCs w:val="20"/>
                        </w:rPr>
                        <w:t>Attendee – IDF Webinar: “Why Diabetes Education Matters?”</w:t>
                      </w:r>
                      <w:r w:rsidRPr="00605B26">
                        <w:rPr>
                          <w:rFonts w:asciiTheme="majorBidi" w:hAnsiTheme="majorBidi" w:cstheme="majorBidi"/>
                          <w:color w:val="548DD4" w:themeColor="text2" w:themeTint="99"/>
                          <w:sz w:val="18"/>
                          <w:szCs w:val="18"/>
                        </w:rPr>
                        <w:t xml:space="preserve"> </w:t>
                      </w:r>
                    </w:p>
                    <w:p w14:paraId="4C6C9C54" w14:textId="501428C0" w:rsidR="00605B26" w:rsidRPr="00605B26" w:rsidRDefault="00605B26" w:rsidP="009731A6">
                      <w:pPr>
                        <w:spacing w:after="80" w:line="240" w:lineRule="auto"/>
                        <w:jc w:val="both"/>
                        <w:rPr>
                          <w:rFonts w:asciiTheme="majorBidi" w:hAnsiTheme="majorBidi" w:cstheme="majorBidi"/>
                          <w:i/>
                          <w:iCs/>
                          <w:color w:val="808080" w:themeColor="background1" w:themeShade="80"/>
                          <w:sz w:val="20"/>
                          <w:szCs w:val="20"/>
                        </w:rPr>
                      </w:pPr>
                      <w:r w:rsidRPr="00605B26">
                        <w:rPr>
                          <w:rFonts w:asciiTheme="majorBidi" w:hAnsiTheme="majorBidi" w:cstheme="majorBidi"/>
                          <w:i/>
                          <w:iCs/>
                          <w:color w:val="808080" w:themeColor="background1" w:themeShade="80"/>
                          <w:sz w:val="20"/>
                          <w:szCs w:val="20"/>
                        </w:rPr>
                        <w:t>International Diabetes Federation (IDF), Online | Jan</w:t>
                      </w:r>
                      <w:r>
                        <w:rPr>
                          <w:rFonts w:asciiTheme="majorBidi" w:hAnsiTheme="majorBidi" w:cstheme="majorBidi"/>
                          <w:i/>
                          <w:iCs/>
                          <w:color w:val="808080" w:themeColor="background1" w:themeShade="80"/>
                          <w:sz w:val="20"/>
                          <w:szCs w:val="20"/>
                        </w:rPr>
                        <w:t>uary</w:t>
                      </w:r>
                      <w:r w:rsidRPr="00605B26">
                        <w:rPr>
                          <w:rFonts w:asciiTheme="majorBidi" w:hAnsiTheme="majorBidi" w:cstheme="majorBidi"/>
                          <w:i/>
                          <w:iCs/>
                          <w:color w:val="808080" w:themeColor="background1" w:themeShade="80"/>
                          <w:sz w:val="20"/>
                          <w:szCs w:val="20"/>
                        </w:rPr>
                        <w:t xml:space="preserve"> 2024 </w:t>
                      </w:r>
                    </w:p>
                    <w:p w14:paraId="660FB4ED" w14:textId="77777777" w:rsidR="00605B26" w:rsidRPr="00605B26" w:rsidRDefault="00605B26" w:rsidP="009731A6">
                      <w:pPr>
                        <w:spacing w:after="0" w:line="240" w:lineRule="auto"/>
                        <w:jc w:val="both"/>
                        <w:rPr>
                          <w:rFonts w:asciiTheme="majorBidi" w:hAnsiTheme="majorBidi" w:cstheme="majorBidi"/>
                          <w:b/>
                          <w:bCs/>
                          <w:color w:val="548DD4" w:themeColor="text2" w:themeTint="99"/>
                          <w:sz w:val="18"/>
                          <w:szCs w:val="18"/>
                        </w:rPr>
                      </w:pPr>
                      <w:r w:rsidRPr="00605B26">
                        <w:rPr>
                          <w:rFonts w:asciiTheme="majorBidi" w:hAnsiTheme="majorBidi" w:cstheme="majorBidi"/>
                          <w:b/>
                          <w:bCs/>
                          <w:color w:val="548DD4" w:themeColor="text2" w:themeTint="99"/>
                          <w:sz w:val="20"/>
                          <w:szCs w:val="20"/>
                        </w:rPr>
                        <w:t>Attendee – Joint Scientific Day, Diabetes Institute &amp; METO Graduate School</w:t>
                      </w:r>
                      <w:r w:rsidRPr="00605B26">
                        <w:rPr>
                          <w:rFonts w:asciiTheme="majorBidi" w:hAnsiTheme="majorBidi" w:cstheme="majorBidi"/>
                          <w:b/>
                          <w:bCs/>
                          <w:color w:val="548DD4" w:themeColor="text2" w:themeTint="99"/>
                          <w:sz w:val="18"/>
                          <w:szCs w:val="18"/>
                        </w:rPr>
                        <w:t xml:space="preserve"> </w:t>
                      </w:r>
                    </w:p>
                    <w:p w14:paraId="64972309" w14:textId="1AA192AF" w:rsidR="00250FB5" w:rsidRPr="00605B26" w:rsidRDefault="00605B26" w:rsidP="009731A6">
                      <w:pPr>
                        <w:spacing w:after="0" w:line="240" w:lineRule="auto"/>
                        <w:jc w:val="both"/>
                        <w:rPr>
                          <w:rFonts w:asciiTheme="majorBidi" w:hAnsiTheme="majorBidi" w:cstheme="majorBidi"/>
                          <w:i/>
                          <w:iCs/>
                          <w:color w:val="808080" w:themeColor="background1" w:themeShade="80"/>
                          <w:sz w:val="20"/>
                          <w:szCs w:val="20"/>
                          <w:lang w:val="fr-FR"/>
                        </w:rPr>
                      </w:pPr>
                      <w:r w:rsidRPr="00605B26">
                        <w:rPr>
                          <w:rFonts w:asciiTheme="majorBidi" w:hAnsiTheme="majorBidi" w:cstheme="majorBidi"/>
                          <w:i/>
                          <w:iCs/>
                          <w:color w:val="808080" w:themeColor="background1" w:themeShade="80"/>
                          <w:sz w:val="20"/>
                          <w:szCs w:val="20"/>
                          <w:lang w:val="fr-FR"/>
                        </w:rPr>
                        <w:t>Université Paris Cité, France | December 2023</w:t>
                      </w:r>
                    </w:p>
                    <w:p w14:paraId="5563F4CD" w14:textId="77777777" w:rsidR="00250FB5" w:rsidRPr="00605B26" w:rsidRDefault="00250FB5" w:rsidP="00521BB7">
                      <w:pPr>
                        <w:spacing w:after="0" w:line="240" w:lineRule="auto"/>
                        <w:jc w:val="both"/>
                        <w:rPr>
                          <w:rFonts w:asciiTheme="majorBidi" w:hAnsiTheme="majorBidi" w:cstheme="majorBidi"/>
                          <w:sz w:val="18"/>
                          <w:szCs w:val="18"/>
                          <w:lang w:val="fr-FR"/>
                        </w:rPr>
                      </w:pPr>
                    </w:p>
                    <w:p w14:paraId="53B332AF" w14:textId="77777777" w:rsidR="00250FB5" w:rsidRPr="00605B26" w:rsidRDefault="00250FB5" w:rsidP="00521BB7">
                      <w:pPr>
                        <w:spacing w:after="0" w:line="240" w:lineRule="auto"/>
                        <w:jc w:val="both"/>
                        <w:rPr>
                          <w:rFonts w:asciiTheme="majorBidi" w:hAnsiTheme="majorBidi" w:cstheme="majorBidi"/>
                          <w:sz w:val="18"/>
                          <w:szCs w:val="18"/>
                          <w:lang w:val="fr-FR"/>
                        </w:rPr>
                      </w:pPr>
                    </w:p>
                  </w:txbxContent>
                </v:textbox>
                <w10:wrap type="square" anchorx="page"/>
              </v:shape>
            </w:pict>
          </mc:Fallback>
        </mc:AlternateContent>
      </w:r>
      <w:r w:rsidR="00AE49D9">
        <w:rPr>
          <w:noProof/>
        </w:rPr>
        <mc:AlternateContent>
          <mc:Choice Requires="wps">
            <w:drawing>
              <wp:anchor distT="0" distB="0" distL="114300" distR="114300" simplePos="0" relativeHeight="251677696" behindDoc="0" locked="0" layoutInCell="1" allowOverlap="1" wp14:anchorId="5CC3C310" wp14:editId="0353B787">
                <wp:simplePos x="0" y="0"/>
                <wp:positionH relativeFrom="column">
                  <wp:posOffset>4428266</wp:posOffset>
                </wp:positionH>
                <wp:positionV relativeFrom="paragraph">
                  <wp:posOffset>6493602</wp:posOffset>
                </wp:positionV>
                <wp:extent cx="2271712" cy="0"/>
                <wp:effectExtent l="0" t="0" r="0" b="0"/>
                <wp:wrapNone/>
                <wp:docPr id="996353171"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EE6E9" id="Straight Connector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pt,511.3pt" to="527.55pt,5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" strokecolor="white [3212]"/>
            </w:pict>
          </mc:Fallback>
        </mc:AlternateContent>
      </w:r>
      <w:r w:rsidR="00AE49D9">
        <w:rPr>
          <w:noProof/>
        </w:rPr>
        <mc:AlternateContent>
          <mc:Choice Requires="wps">
            <w:drawing>
              <wp:anchor distT="0" distB="0" distL="114300" distR="114300" simplePos="0" relativeHeight="251675648" behindDoc="0" locked="0" layoutInCell="1" allowOverlap="1" wp14:anchorId="753583C6" wp14:editId="536B2D8C">
                <wp:simplePos x="0" y="0"/>
                <wp:positionH relativeFrom="column">
                  <wp:posOffset>4447773</wp:posOffset>
                </wp:positionH>
                <wp:positionV relativeFrom="paragraph">
                  <wp:posOffset>5059356</wp:posOffset>
                </wp:positionV>
                <wp:extent cx="2271712" cy="0"/>
                <wp:effectExtent l="0" t="0" r="0" b="0"/>
                <wp:wrapNone/>
                <wp:docPr id="1082574198"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FBE2F" id="Straight Connector 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pt,398.35pt" to="529.05pt,3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" strokecolor="white [3212]"/>
            </w:pict>
          </mc:Fallback>
        </mc:AlternateContent>
      </w:r>
      <w:r w:rsidR="00AE49D9">
        <w:rPr>
          <w:noProof/>
        </w:rPr>
        <mc:AlternateContent>
          <mc:Choice Requires="wps">
            <w:drawing>
              <wp:anchor distT="0" distB="0" distL="114300" distR="114300" simplePos="0" relativeHeight="251673600" behindDoc="0" locked="0" layoutInCell="1" allowOverlap="1" wp14:anchorId="2162F5C9" wp14:editId="058B2110">
                <wp:simplePos x="0" y="0"/>
                <wp:positionH relativeFrom="column">
                  <wp:posOffset>4453762</wp:posOffset>
                </wp:positionH>
                <wp:positionV relativeFrom="paragraph">
                  <wp:posOffset>4204358</wp:posOffset>
                </wp:positionV>
                <wp:extent cx="2271712" cy="0"/>
                <wp:effectExtent l="0" t="0" r="0" b="0"/>
                <wp:wrapNone/>
                <wp:docPr id="937875299"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B5662"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pt,331.05pt" to="529.55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" strokecolor="white [3212]"/>
            </w:pict>
          </mc:Fallback>
        </mc:AlternateContent>
      </w:r>
      <w:r w:rsidR="00AE49D9">
        <w:rPr>
          <w:noProof/>
        </w:rPr>
        <mc:AlternateContent>
          <mc:Choice Requires="wps">
            <w:drawing>
              <wp:anchor distT="0" distB="0" distL="114300" distR="114300" simplePos="0" relativeHeight="251671552" behindDoc="0" locked="0" layoutInCell="1" allowOverlap="1" wp14:anchorId="4EA9C2D6" wp14:editId="7BDB1DDB">
                <wp:simplePos x="0" y="0"/>
                <wp:positionH relativeFrom="column">
                  <wp:posOffset>4441195</wp:posOffset>
                </wp:positionH>
                <wp:positionV relativeFrom="paragraph">
                  <wp:posOffset>2566195</wp:posOffset>
                </wp:positionV>
                <wp:extent cx="2271712" cy="0"/>
                <wp:effectExtent l="0" t="0" r="0" b="0"/>
                <wp:wrapNone/>
                <wp:docPr id="2095570239"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856C7" id="Straight Connector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7pt,202.05pt" to="528.5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" strokecolor="white [3212]"/>
            </w:pict>
          </mc:Fallback>
        </mc:AlternateContent>
      </w:r>
      <w:r w:rsidR="00AE49D9">
        <w:rPr>
          <w:noProof/>
        </w:rPr>
        <mc:AlternateContent>
          <mc:Choice Requires="wps">
            <w:drawing>
              <wp:anchor distT="0" distB="0" distL="114300" distR="114300" simplePos="0" relativeHeight="251669504" behindDoc="0" locked="0" layoutInCell="1" allowOverlap="1" wp14:anchorId="39673E0B" wp14:editId="35228D6E">
                <wp:simplePos x="0" y="0"/>
                <wp:positionH relativeFrom="column">
                  <wp:posOffset>4447773</wp:posOffset>
                </wp:positionH>
                <wp:positionV relativeFrom="paragraph">
                  <wp:posOffset>1724157</wp:posOffset>
                </wp:positionV>
                <wp:extent cx="2271712" cy="0"/>
                <wp:effectExtent l="0" t="0" r="0" b="0"/>
                <wp:wrapNone/>
                <wp:docPr id="522898415"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0222C"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pt,135.75pt" to="529.0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" strokecolor="white [3212]"/>
            </w:pict>
          </mc:Fallback>
        </mc:AlternateContent>
      </w:r>
      <w:r w:rsidR="00AE49D9">
        <w:rPr>
          <w:noProof/>
        </w:rPr>
        <mc:AlternateContent>
          <mc:Choice Requires="wps">
            <w:drawing>
              <wp:anchor distT="0" distB="0" distL="114300" distR="114300" simplePos="0" relativeHeight="251667456" behindDoc="0" locked="0" layoutInCell="1" allowOverlap="1" wp14:anchorId="38F7BEA1" wp14:editId="755EA4E7">
                <wp:simplePos x="0" y="0"/>
                <wp:positionH relativeFrom="column">
                  <wp:posOffset>4454370</wp:posOffset>
                </wp:positionH>
                <wp:positionV relativeFrom="paragraph">
                  <wp:posOffset>-58247</wp:posOffset>
                </wp:positionV>
                <wp:extent cx="2271712" cy="0"/>
                <wp:effectExtent l="0" t="0" r="0" b="0"/>
                <wp:wrapNone/>
                <wp:docPr id="711522751" name="Straight Connector 4"/>
                <wp:cNvGraphicFramePr/>
                <a:graphic xmlns:a="http://schemas.openxmlformats.org/drawingml/2006/main">
                  <a:graphicData uri="http://schemas.microsoft.com/office/word/2010/wordprocessingShape">
                    <wps:wsp>
                      <wps:cNvCnPr/>
                      <wps:spPr>
                        <a:xfrm flipV="1">
                          <a:off x="0" y="0"/>
                          <a:ext cx="227171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E8B48"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5pt,-4.6pt" to="529.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" strokecolor="white [3212]"/>
            </w:pict>
          </mc:Fallback>
        </mc:AlternateContent>
      </w:r>
      <w:r w:rsidR="00EF33DE">
        <w:rPr>
          <w:noProof/>
        </w:rPr>
        <mc:AlternateContent>
          <mc:Choice Requires="wps">
            <w:drawing>
              <wp:anchor distT="0" distB="0" distL="114300" distR="114300" simplePos="0" relativeHeight="251656192" behindDoc="0" locked="0" layoutInCell="1" allowOverlap="1" wp14:anchorId="20335992" wp14:editId="74EBF356">
                <wp:simplePos x="0" y="0"/>
                <wp:positionH relativeFrom="page">
                  <wp:posOffset>5257800</wp:posOffset>
                </wp:positionH>
                <wp:positionV relativeFrom="paragraph">
                  <wp:posOffset>-914401</wp:posOffset>
                </wp:positionV>
                <wp:extent cx="2513330" cy="10034337"/>
                <wp:effectExtent l="0" t="0" r="20320" b="24130"/>
                <wp:wrapNone/>
                <wp:docPr id="1061566171" name="Rectangle 1"/>
                <wp:cNvGraphicFramePr/>
                <a:graphic xmlns:a="http://schemas.openxmlformats.org/drawingml/2006/main">
                  <a:graphicData uri="http://schemas.microsoft.com/office/word/2010/wordprocessingShape">
                    <wps:wsp>
                      <wps:cNvSpPr/>
                      <wps:spPr>
                        <a:xfrm>
                          <a:off x="0" y="0"/>
                          <a:ext cx="2513330" cy="10034337"/>
                        </a:xfrm>
                        <a:prstGeom prst="rect">
                          <a:avLst/>
                        </a:prstGeom>
                        <a:solidFill>
                          <a:schemeClr val="tx2">
                            <a:lumMod val="75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2759F" id="Rectangle 1" o:spid="_x0000_s1026" style="position:absolute;margin-left:414pt;margin-top:-1in;width:197.9pt;height:790.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" fillcolor="#17365d [2415]" strokecolor="#17365d [2415]" strokeweight="2pt">
                <w10:wrap anchorx="page"/>
              </v:rect>
            </w:pict>
          </mc:Fallback>
        </mc:AlternateContent>
      </w:r>
      <w:r w:rsidR="006121D1">
        <w:rPr>
          <w:noProof/>
        </w:rPr>
        <mc:AlternateContent>
          <mc:Choice Requires="wps">
            <w:drawing>
              <wp:anchor distT="0" distB="0" distL="114300" distR="114300" simplePos="0" relativeHeight="251662336" behindDoc="0" locked="0" layoutInCell="1" allowOverlap="1" wp14:anchorId="6A10BD36" wp14:editId="76EED7A1">
                <wp:simplePos x="0" y="0"/>
                <wp:positionH relativeFrom="page">
                  <wp:align>left</wp:align>
                </wp:positionH>
                <wp:positionV relativeFrom="paragraph">
                  <wp:posOffset>-792607</wp:posOffset>
                </wp:positionV>
                <wp:extent cx="5370830" cy="79083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830" cy="790832"/>
                        </a:xfrm>
                        <a:prstGeom prst="rect">
                          <a:avLst/>
                        </a:prstGeom>
                        <a:noFill/>
                        <a:ln w="9525">
                          <a:noFill/>
                          <a:miter lim="800000"/>
                          <a:headEnd/>
                          <a:tailEnd/>
                        </a:ln>
                      </wps:spPr>
                      <wps:txbx>
                        <w:txbxContent>
                          <w:p w14:paraId="7CA355D6" w14:textId="4A2187D8" w:rsidR="005C74F8" w:rsidRPr="00EA6B06" w:rsidRDefault="005C74F8" w:rsidP="006121D1">
                            <w:pPr>
                              <w:spacing w:after="0" w:line="240" w:lineRule="auto"/>
                              <w:rPr>
                                <w:rFonts w:asciiTheme="majorHAnsi" w:hAnsiTheme="majorHAnsi" w:cstheme="majorBidi"/>
                                <w:b/>
                                <w:bCs/>
                                <w:color w:val="17365D" w:themeColor="text2" w:themeShade="BF"/>
                                <w:sz w:val="36"/>
                                <w:szCs w:val="36"/>
                              </w:rPr>
                            </w:pPr>
                            <w:r w:rsidRPr="00EA6B06">
                              <w:rPr>
                                <w:rFonts w:asciiTheme="majorHAnsi" w:hAnsiTheme="majorHAnsi" w:cstheme="majorBidi"/>
                                <w:b/>
                                <w:bCs/>
                                <w:color w:val="17365D" w:themeColor="text2" w:themeShade="BF"/>
                                <w:sz w:val="40"/>
                                <w:szCs w:val="40"/>
                              </w:rPr>
                              <w:t>Karine Fawaz</w:t>
                            </w:r>
                          </w:p>
                          <w:p w14:paraId="7C24CE82" w14:textId="77777777" w:rsidR="009C45B3" w:rsidRPr="00EA6B06" w:rsidRDefault="00A00961" w:rsidP="006121D1">
                            <w:pPr>
                              <w:spacing w:after="0" w:line="240" w:lineRule="auto"/>
                              <w:rPr>
                                <w:rFonts w:asciiTheme="majorBidi" w:hAnsiTheme="majorBidi" w:cstheme="majorBidi"/>
                                <w:b/>
                                <w:bCs/>
                                <w:color w:val="548DD4" w:themeColor="text2" w:themeTint="99"/>
                                <w:sz w:val="24"/>
                                <w:szCs w:val="24"/>
                              </w:rPr>
                            </w:pPr>
                            <w:r w:rsidRPr="00EA6B06">
                              <w:rPr>
                                <w:rFonts w:asciiTheme="majorBidi" w:hAnsiTheme="majorBidi" w:cstheme="majorBidi"/>
                                <w:b/>
                                <w:bCs/>
                                <w:color w:val="548DD4" w:themeColor="text2" w:themeTint="99"/>
                                <w:sz w:val="24"/>
                                <w:szCs w:val="24"/>
                              </w:rPr>
                              <w:t>Young Researcher in Nutritional Sciences and Metabolic Regulation</w:t>
                            </w:r>
                          </w:p>
                          <w:p w14:paraId="739F3432" w14:textId="3DA25CBF" w:rsidR="006121D1" w:rsidRPr="00EA6B06" w:rsidRDefault="00E92682" w:rsidP="006121D1">
                            <w:pPr>
                              <w:spacing w:after="0" w:line="240" w:lineRule="auto"/>
                              <w:rPr>
                                <w:rFonts w:asciiTheme="majorBidi" w:hAnsiTheme="majorBidi" w:cstheme="majorBidi"/>
                                <w:noProof/>
                                <w:sz w:val="20"/>
                                <w:szCs w:val="20"/>
                              </w:rPr>
                            </w:pPr>
                            <w:r w:rsidRPr="00EA6B06">
                              <w:rPr>
                                <w:rFonts w:ascii="Segoe UI Emoji" w:hAnsi="Segoe UI Emoji" w:cs="Segoe UI Emoji"/>
                                <w:noProof/>
                                <w:sz w:val="20"/>
                                <w:szCs w:val="20"/>
                              </w:rPr>
                              <w:t>📅</w:t>
                            </w:r>
                            <w:r w:rsidRPr="00EA6B06">
                              <w:rPr>
                                <w:rFonts w:asciiTheme="majorBidi" w:hAnsiTheme="majorBidi" w:cstheme="majorBidi"/>
                                <w:noProof/>
                                <w:sz w:val="20"/>
                                <w:szCs w:val="20"/>
                              </w:rPr>
                              <w:t xml:space="preserve"> 30 January 2002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+96171196177 |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w:t>
                            </w:r>
                            <w:hyperlink r:id="rId5" w:history="1">
                              <w:r w:rsidR="009C45B3" w:rsidRPr="00EA6B06">
                                <w:rPr>
                                  <w:rStyle w:val="Hyperlink"/>
                                  <w:rFonts w:asciiTheme="majorBidi" w:hAnsiTheme="majorBidi" w:cstheme="majorBidi"/>
                                  <w:noProof/>
                                  <w:sz w:val="20"/>
                                  <w:szCs w:val="20"/>
                                </w:rPr>
                                <w:t>fawazkarine@gmail.com</w:t>
                              </w:r>
                            </w:hyperlink>
                            <w:r w:rsidR="009C45B3" w:rsidRPr="00EA6B06">
                              <w:rPr>
                                <w:rFonts w:asciiTheme="majorBidi" w:hAnsiTheme="majorBidi" w:cstheme="majorBidi"/>
                                <w:noProof/>
                                <w:sz w:val="20"/>
                                <w:szCs w:val="20"/>
                              </w:rPr>
                              <w:t xml:space="preserve"> |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1105 Barbour, Beirut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0BD36" id="_x0000_s1028" type="#_x0000_t202" style="position:absolute;margin-left:0;margin-top:-62.4pt;width:422.9pt;height:6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" filled="f" stroked="f">
                <v:textbox>
                  <w:txbxContent>
                    <w:p w14:paraId="7CA355D6" w14:textId="4A2187D8" w:rsidR="005C74F8" w:rsidRPr="00EA6B06" w:rsidRDefault="005C74F8" w:rsidP="006121D1">
                      <w:pPr>
                        <w:spacing w:after="0" w:line="240" w:lineRule="auto"/>
                        <w:rPr>
                          <w:rFonts w:asciiTheme="majorHAnsi" w:hAnsiTheme="majorHAnsi" w:cstheme="majorBidi"/>
                          <w:b/>
                          <w:bCs/>
                          <w:color w:val="17365D" w:themeColor="text2" w:themeShade="BF"/>
                          <w:sz w:val="36"/>
                          <w:szCs w:val="36"/>
                        </w:rPr>
                      </w:pPr>
                      <w:r w:rsidRPr="00EA6B06">
                        <w:rPr>
                          <w:rFonts w:asciiTheme="majorHAnsi" w:hAnsiTheme="majorHAnsi" w:cstheme="majorBidi"/>
                          <w:b/>
                          <w:bCs/>
                          <w:color w:val="17365D" w:themeColor="text2" w:themeShade="BF"/>
                          <w:sz w:val="40"/>
                          <w:szCs w:val="40"/>
                        </w:rPr>
                        <w:t>Karine Fawaz</w:t>
                      </w:r>
                    </w:p>
                    <w:p w14:paraId="7C24CE82" w14:textId="77777777" w:rsidR="009C45B3" w:rsidRPr="00EA6B06" w:rsidRDefault="00A00961" w:rsidP="006121D1">
                      <w:pPr>
                        <w:spacing w:after="0" w:line="240" w:lineRule="auto"/>
                        <w:rPr>
                          <w:rFonts w:asciiTheme="majorBidi" w:hAnsiTheme="majorBidi" w:cstheme="majorBidi"/>
                          <w:b/>
                          <w:bCs/>
                          <w:color w:val="548DD4" w:themeColor="text2" w:themeTint="99"/>
                          <w:sz w:val="24"/>
                          <w:szCs w:val="24"/>
                        </w:rPr>
                      </w:pPr>
                      <w:r w:rsidRPr="00EA6B06">
                        <w:rPr>
                          <w:rFonts w:asciiTheme="majorBidi" w:hAnsiTheme="majorBidi" w:cstheme="majorBidi"/>
                          <w:b/>
                          <w:bCs/>
                          <w:color w:val="548DD4" w:themeColor="text2" w:themeTint="99"/>
                          <w:sz w:val="24"/>
                          <w:szCs w:val="24"/>
                        </w:rPr>
                        <w:t>Young Researcher in Nutritional Sciences and Metabolic Regulation</w:t>
                      </w:r>
                    </w:p>
                    <w:p w14:paraId="739F3432" w14:textId="3DA25CBF" w:rsidR="006121D1" w:rsidRPr="00EA6B06" w:rsidRDefault="00E92682" w:rsidP="006121D1">
                      <w:pPr>
                        <w:spacing w:after="0" w:line="240" w:lineRule="auto"/>
                        <w:rPr>
                          <w:rFonts w:asciiTheme="majorBidi" w:hAnsiTheme="majorBidi" w:cstheme="majorBidi"/>
                          <w:noProof/>
                          <w:sz w:val="20"/>
                          <w:szCs w:val="20"/>
                        </w:rPr>
                      </w:pPr>
                      <w:r w:rsidRPr="00EA6B06">
                        <w:rPr>
                          <w:rFonts w:ascii="Segoe UI Emoji" w:hAnsi="Segoe UI Emoji" w:cs="Segoe UI Emoji"/>
                          <w:noProof/>
                          <w:sz w:val="20"/>
                          <w:szCs w:val="20"/>
                        </w:rPr>
                        <w:t>📅</w:t>
                      </w:r>
                      <w:r w:rsidRPr="00EA6B06">
                        <w:rPr>
                          <w:rFonts w:asciiTheme="majorBidi" w:hAnsiTheme="majorBidi" w:cstheme="majorBidi"/>
                          <w:noProof/>
                          <w:sz w:val="20"/>
                          <w:szCs w:val="20"/>
                        </w:rPr>
                        <w:t xml:space="preserve"> 30 January 2002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+96171196177 |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w:t>
                      </w:r>
                      <w:hyperlink r:id="rId6" w:history="1">
                        <w:r w:rsidR="009C45B3" w:rsidRPr="00EA6B06">
                          <w:rPr>
                            <w:rStyle w:val="Hyperlink"/>
                            <w:rFonts w:asciiTheme="majorBidi" w:hAnsiTheme="majorBidi" w:cstheme="majorBidi"/>
                            <w:noProof/>
                            <w:sz w:val="20"/>
                            <w:szCs w:val="20"/>
                          </w:rPr>
                          <w:t>fawazkarine@gmail.com</w:t>
                        </w:r>
                      </w:hyperlink>
                      <w:r w:rsidR="009C45B3" w:rsidRPr="00EA6B06">
                        <w:rPr>
                          <w:rFonts w:asciiTheme="majorBidi" w:hAnsiTheme="majorBidi" w:cstheme="majorBidi"/>
                          <w:noProof/>
                          <w:sz w:val="20"/>
                          <w:szCs w:val="20"/>
                        </w:rPr>
                        <w:t xml:space="preserve"> | </w:t>
                      </w:r>
                      <w:r w:rsidR="009C45B3" w:rsidRPr="00EA6B06">
                        <w:rPr>
                          <w:rFonts w:ascii="Segoe UI Emoji" w:hAnsi="Segoe UI Emoji" w:cs="Segoe UI Emoji"/>
                          <w:noProof/>
                          <w:sz w:val="20"/>
                          <w:szCs w:val="20"/>
                        </w:rPr>
                        <w:t>🏠</w:t>
                      </w:r>
                      <w:r w:rsidR="009C45B3" w:rsidRPr="00EA6B06">
                        <w:rPr>
                          <w:rFonts w:asciiTheme="majorBidi" w:hAnsiTheme="majorBidi" w:cstheme="majorBidi"/>
                          <w:noProof/>
                          <w:sz w:val="20"/>
                          <w:szCs w:val="20"/>
                        </w:rPr>
                        <w:t xml:space="preserve"> 1105 Barbour, Beirut</w:t>
                      </w:r>
                    </w:p>
                  </w:txbxContent>
                </v:textbox>
                <w10:wrap anchorx="page"/>
              </v:shape>
            </w:pict>
          </mc:Fallback>
        </mc:AlternateContent>
      </w:r>
    </w:p>
    <w:sectPr w:rsidR="0065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DA2"/>
    <w:multiLevelType w:val="hybridMultilevel"/>
    <w:tmpl w:val="1324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A26FD"/>
    <w:multiLevelType w:val="multilevel"/>
    <w:tmpl w:val="C8C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46F39"/>
    <w:multiLevelType w:val="hybridMultilevel"/>
    <w:tmpl w:val="3AF8A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F31185"/>
    <w:multiLevelType w:val="hybridMultilevel"/>
    <w:tmpl w:val="0B6A1DD2"/>
    <w:lvl w:ilvl="0" w:tplc="780CD362">
      <w:start w:val="1"/>
      <w:numFmt w:val="bullet"/>
      <w:lvlText w:val=""/>
      <w:lvlJc w:val="left"/>
      <w:pPr>
        <w:ind w:left="501" w:hanging="360"/>
      </w:pPr>
      <w:rPr>
        <w:rFonts w:ascii="Symbol" w:hAnsi="Symbol" w:hint="default"/>
        <w:sz w:val="18"/>
        <w:szCs w:val="18"/>
      </w:rPr>
    </w:lvl>
    <w:lvl w:ilvl="1" w:tplc="04090003">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2EC20746"/>
    <w:multiLevelType w:val="hybridMultilevel"/>
    <w:tmpl w:val="786C5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96824"/>
    <w:multiLevelType w:val="multilevel"/>
    <w:tmpl w:val="5E066976"/>
    <w:lvl w:ilvl="0">
      <w:start w:val="1"/>
      <w:numFmt w:val="bullet"/>
      <w:lvlText w:val=""/>
      <w:lvlJc w:val="left"/>
      <w:pPr>
        <w:tabs>
          <w:tab w:val="num" w:pos="501"/>
        </w:tabs>
        <w:ind w:left="501"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44079"/>
    <w:multiLevelType w:val="multilevel"/>
    <w:tmpl w:val="D506BF66"/>
    <w:lvl w:ilvl="0">
      <w:start w:val="1"/>
      <w:numFmt w:val="bullet"/>
      <w:lvlText w:val=""/>
      <w:lvlJc w:val="left"/>
      <w:pPr>
        <w:tabs>
          <w:tab w:val="num" w:pos="501"/>
        </w:tabs>
        <w:ind w:left="501"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16873"/>
    <w:multiLevelType w:val="hybridMultilevel"/>
    <w:tmpl w:val="C2AE1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9EF"/>
    <w:multiLevelType w:val="hybridMultilevel"/>
    <w:tmpl w:val="C860B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545D2B"/>
    <w:multiLevelType w:val="multilevel"/>
    <w:tmpl w:val="0D2A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38390">
    <w:abstractNumId w:val="3"/>
  </w:num>
  <w:num w:numId="2" w16cid:durableId="787621792">
    <w:abstractNumId w:val="6"/>
  </w:num>
  <w:num w:numId="3" w16cid:durableId="397368518">
    <w:abstractNumId w:val="5"/>
  </w:num>
  <w:num w:numId="4" w16cid:durableId="222374355">
    <w:abstractNumId w:val="8"/>
  </w:num>
  <w:num w:numId="5" w16cid:durableId="326176679">
    <w:abstractNumId w:val="4"/>
  </w:num>
  <w:num w:numId="6" w16cid:durableId="129832975">
    <w:abstractNumId w:val="1"/>
  </w:num>
  <w:num w:numId="7" w16cid:durableId="1052122924">
    <w:abstractNumId w:val="0"/>
  </w:num>
  <w:num w:numId="8" w16cid:durableId="422268236">
    <w:abstractNumId w:val="9"/>
  </w:num>
  <w:num w:numId="9" w16cid:durableId="1785877230">
    <w:abstractNumId w:val="7"/>
  </w:num>
  <w:num w:numId="10" w16cid:durableId="162106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F8"/>
    <w:rsid w:val="0003470C"/>
    <w:rsid w:val="000621B1"/>
    <w:rsid w:val="000E3405"/>
    <w:rsid w:val="00170B31"/>
    <w:rsid w:val="001A7DD0"/>
    <w:rsid w:val="00232247"/>
    <w:rsid w:val="00250FB5"/>
    <w:rsid w:val="002B797A"/>
    <w:rsid w:val="003B4B0F"/>
    <w:rsid w:val="00430D09"/>
    <w:rsid w:val="00521BB7"/>
    <w:rsid w:val="00565DC7"/>
    <w:rsid w:val="005B1789"/>
    <w:rsid w:val="005B5932"/>
    <w:rsid w:val="005C74F8"/>
    <w:rsid w:val="00605B26"/>
    <w:rsid w:val="006121D1"/>
    <w:rsid w:val="00650470"/>
    <w:rsid w:val="00651A93"/>
    <w:rsid w:val="006F40A4"/>
    <w:rsid w:val="00722D4D"/>
    <w:rsid w:val="007910EA"/>
    <w:rsid w:val="007D0832"/>
    <w:rsid w:val="0088043A"/>
    <w:rsid w:val="008E6F8C"/>
    <w:rsid w:val="0097153B"/>
    <w:rsid w:val="009731A6"/>
    <w:rsid w:val="009C45B3"/>
    <w:rsid w:val="009F4C2E"/>
    <w:rsid w:val="00A00961"/>
    <w:rsid w:val="00A0492A"/>
    <w:rsid w:val="00A4734F"/>
    <w:rsid w:val="00AC296D"/>
    <w:rsid w:val="00AE49D9"/>
    <w:rsid w:val="00B05D11"/>
    <w:rsid w:val="00B12DAF"/>
    <w:rsid w:val="00C5326F"/>
    <w:rsid w:val="00D81AD4"/>
    <w:rsid w:val="00DA010E"/>
    <w:rsid w:val="00E92682"/>
    <w:rsid w:val="00EA6B06"/>
    <w:rsid w:val="00EC3539"/>
    <w:rsid w:val="00EE26E0"/>
    <w:rsid w:val="00EF33DE"/>
    <w:rsid w:val="00FD0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377A"/>
  <w15:chartTrackingRefBased/>
  <w15:docId w15:val="{85DE9D83-1D2B-495A-BFCA-50CEEE90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74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74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74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74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7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74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74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74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74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7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F8"/>
    <w:rPr>
      <w:rFonts w:eastAsiaTheme="majorEastAsia" w:cstheme="majorBidi"/>
      <w:color w:val="272727" w:themeColor="text1" w:themeTint="D8"/>
    </w:rPr>
  </w:style>
  <w:style w:type="paragraph" w:styleId="Title">
    <w:name w:val="Title"/>
    <w:basedOn w:val="Normal"/>
    <w:next w:val="Normal"/>
    <w:link w:val="TitleChar"/>
    <w:uiPriority w:val="10"/>
    <w:qFormat/>
    <w:rsid w:val="005C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74F8"/>
    <w:rPr>
      <w:i/>
      <w:iCs/>
      <w:color w:val="404040" w:themeColor="text1" w:themeTint="BF"/>
    </w:rPr>
  </w:style>
  <w:style w:type="paragraph" w:styleId="ListParagraph">
    <w:name w:val="List Paragraph"/>
    <w:basedOn w:val="Normal"/>
    <w:uiPriority w:val="34"/>
    <w:qFormat/>
    <w:rsid w:val="005C74F8"/>
    <w:pPr>
      <w:ind w:left="720"/>
      <w:contextualSpacing/>
    </w:pPr>
  </w:style>
  <w:style w:type="character" w:styleId="IntenseEmphasis">
    <w:name w:val="Intense Emphasis"/>
    <w:basedOn w:val="DefaultParagraphFont"/>
    <w:uiPriority w:val="21"/>
    <w:qFormat/>
    <w:rsid w:val="005C74F8"/>
    <w:rPr>
      <w:i/>
      <w:iCs/>
      <w:color w:val="365F91" w:themeColor="accent1" w:themeShade="BF"/>
    </w:rPr>
  </w:style>
  <w:style w:type="paragraph" w:styleId="IntenseQuote">
    <w:name w:val="Intense Quote"/>
    <w:basedOn w:val="Normal"/>
    <w:next w:val="Normal"/>
    <w:link w:val="IntenseQuoteChar"/>
    <w:uiPriority w:val="30"/>
    <w:qFormat/>
    <w:rsid w:val="005C74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74F8"/>
    <w:rPr>
      <w:i/>
      <w:iCs/>
      <w:color w:val="365F91" w:themeColor="accent1" w:themeShade="BF"/>
    </w:rPr>
  </w:style>
  <w:style w:type="character" w:styleId="IntenseReference">
    <w:name w:val="Intense Reference"/>
    <w:basedOn w:val="DefaultParagraphFont"/>
    <w:uiPriority w:val="32"/>
    <w:qFormat/>
    <w:rsid w:val="005C74F8"/>
    <w:rPr>
      <w:b/>
      <w:bCs/>
      <w:smallCaps/>
      <w:color w:val="365F91" w:themeColor="accent1" w:themeShade="BF"/>
      <w:spacing w:val="5"/>
    </w:rPr>
  </w:style>
  <w:style w:type="character" w:styleId="Hyperlink">
    <w:name w:val="Hyperlink"/>
    <w:basedOn w:val="DefaultParagraphFont"/>
    <w:uiPriority w:val="99"/>
    <w:unhideWhenUsed/>
    <w:rsid w:val="009C45B3"/>
    <w:rPr>
      <w:color w:val="0000FF" w:themeColor="hyperlink"/>
      <w:u w:val="single"/>
    </w:rPr>
  </w:style>
  <w:style w:type="character" w:styleId="UnresolvedMention">
    <w:name w:val="Unresolved Mention"/>
    <w:basedOn w:val="DefaultParagraphFont"/>
    <w:uiPriority w:val="99"/>
    <w:semiHidden/>
    <w:unhideWhenUsed/>
    <w:rsid w:val="009C45B3"/>
    <w:rPr>
      <w:color w:val="605E5C"/>
      <w:shd w:val="clear" w:color="auto" w:fill="E1DFDD"/>
    </w:rPr>
  </w:style>
  <w:style w:type="paragraph" w:styleId="NormalWeb">
    <w:name w:val="Normal (Web)"/>
    <w:basedOn w:val="Normal"/>
    <w:uiPriority w:val="99"/>
    <w:semiHidden/>
    <w:unhideWhenUsed/>
    <w:rsid w:val="002B79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wazkarine@gmail.com" TargetMode="External"/><Relationship Id="rId5" Type="http://schemas.openxmlformats.org/officeDocument/2006/relationships/hyperlink" Target="mailto:fawazkari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Fawaz</dc:creator>
  <cp:keywords/>
  <dc:description/>
  <cp:lastModifiedBy>Karine Fawaz</cp:lastModifiedBy>
  <cp:revision>10</cp:revision>
  <cp:lastPrinted>2026-06-11T21:09:00Z</cp:lastPrinted>
  <dcterms:created xsi:type="dcterms:W3CDTF">2026-05-24T19:06:00Z</dcterms:created>
  <dcterms:modified xsi:type="dcterms:W3CDTF">2026-06-11T21:09:00Z</dcterms:modified>
</cp:coreProperties>
</file>